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A7C" w:rsidRPr="00542A7C" w:rsidRDefault="00542A7C" w:rsidP="00542A7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542A7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A2298" w:rsidRPr="00542A7C" w:rsidRDefault="00BF1691" w:rsidP="00542A7C">
      <w:pPr>
        <w:jc w:val="center"/>
        <w:rPr>
          <w:rFonts w:ascii="Cambria" w:hAnsi="Cambria"/>
          <w:b/>
          <w:sz w:val="20"/>
          <w:szCs w:val="20"/>
        </w:rPr>
      </w:pPr>
      <w:r w:rsidRPr="00542A7C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CA2298" w:rsidRPr="00542A7C" w:rsidRDefault="00BF1691" w:rsidP="00542A7C">
      <w:pPr>
        <w:jc w:val="center"/>
        <w:rPr>
          <w:rFonts w:ascii="Cambria" w:hAnsi="Cambria"/>
          <w:b/>
          <w:sz w:val="20"/>
          <w:szCs w:val="20"/>
        </w:rPr>
      </w:pPr>
      <w:r w:rsidRPr="00542A7C">
        <w:rPr>
          <w:rFonts w:ascii="Cambria" w:hAnsi="Cambria"/>
          <w:b/>
          <w:sz w:val="20"/>
          <w:szCs w:val="20"/>
        </w:rPr>
        <w:t>30 марта 2020 года</w:t>
      </w:r>
      <w:r w:rsidR="00542A7C" w:rsidRPr="00542A7C">
        <w:rPr>
          <w:rFonts w:ascii="Cambria" w:hAnsi="Cambria"/>
          <w:b/>
          <w:sz w:val="20"/>
          <w:szCs w:val="20"/>
        </w:rPr>
        <w:t xml:space="preserve"> № 609-р</w:t>
      </w:r>
    </w:p>
    <w:p w:rsidR="00CA2298" w:rsidRPr="00542A7C" w:rsidRDefault="00542A7C" w:rsidP="00542A7C">
      <w:pPr>
        <w:jc w:val="center"/>
      </w:pPr>
      <w:r w:rsidRPr="00542A7C">
        <w:rPr>
          <w:rFonts w:ascii="Cambria" w:hAnsi="Cambria"/>
          <w:b/>
          <w:sz w:val="20"/>
          <w:szCs w:val="20"/>
        </w:rPr>
        <w:t>«</w:t>
      </w:r>
      <w:r w:rsidR="00BF1691" w:rsidRPr="00542A7C">
        <w:rPr>
          <w:rFonts w:ascii="Cambria" w:hAnsi="Cambria"/>
          <w:b/>
          <w:sz w:val="20"/>
          <w:szCs w:val="20"/>
        </w:rPr>
        <w:t xml:space="preserve">Об исключении </w:t>
      </w:r>
      <w:r w:rsidR="00BF1691" w:rsidRPr="00542A7C">
        <w:rPr>
          <w:rFonts w:ascii="Cambria" w:hAnsi="Cambria"/>
          <w:b/>
          <w:sz w:val="20"/>
          <w:szCs w:val="20"/>
        </w:rPr>
        <w:t>MI</w:t>
      </w:r>
      <w:r w:rsidR="00BF1691" w:rsidRPr="00542A7C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BF1691" w:rsidRPr="00542A7C">
        <w:rPr>
          <w:rFonts w:ascii="Cambria" w:hAnsi="Cambria"/>
          <w:b/>
          <w:sz w:val="20"/>
          <w:szCs w:val="20"/>
        </w:rPr>
        <w:t>Умарова</w:t>
      </w:r>
      <w:proofErr w:type="spellEnd"/>
      <w:r w:rsidR="00BF1691" w:rsidRPr="00542A7C">
        <w:rPr>
          <w:rFonts w:ascii="Cambria" w:hAnsi="Cambria"/>
          <w:b/>
          <w:sz w:val="20"/>
          <w:szCs w:val="20"/>
        </w:rPr>
        <w:t xml:space="preserve"> Т.А.,</w:t>
      </w:r>
      <w:r w:rsidRPr="00542A7C">
        <w:rPr>
          <w:rFonts w:ascii="Cambria" w:hAnsi="Cambria"/>
          <w:b/>
          <w:sz w:val="20"/>
          <w:szCs w:val="20"/>
        </w:rPr>
        <w:t xml:space="preserve"> </w:t>
      </w:r>
      <w:r w:rsidR="00BF1691" w:rsidRPr="00542A7C">
        <w:rPr>
          <w:rFonts w:ascii="Cambria" w:hAnsi="Cambria"/>
          <w:b/>
          <w:sz w:val="20"/>
          <w:szCs w:val="20"/>
        </w:rPr>
        <w:t xml:space="preserve">ИП Херсона В.В. из Реестра муниципальных маршрутов регулярных перевозок в муниципальном образовании «Город </w:t>
      </w:r>
      <w:r w:rsidR="00BF1691" w:rsidRPr="00542A7C">
        <w:rPr>
          <w:rFonts w:ascii="Cambria" w:hAnsi="Cambria"/>
          <w:b/>
          <w:sz w:val="20"/>
          <w:szCs w:val="20"/>
        </w:rPr>
        <w:t>Астрахань»</w:t>
      </w:r>
    </w:p>
    <w:p w:rsidR="00CA2298" w:rsidRPr="00542A7C" w:rsidRDefault="00BF1691" w:rsidP="00542A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42A7C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</w:t>
      </w:r>
      <w:r w:rsidRPr="00542A7C">
        <w:rPr>
          <w:rFonts w:ascii="Arial" w:hAnsi="Arial" w:cs="Arial"/>
          <w:sz w:val="18"/>
          <w:szCs w:val="18"/>
        </w:rPr>
        <w:t>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</w:t>
      </w:r>
      <w:r w:rsidRPr="00542A7C">
        <w:rPr>
          <w:rFonts w:ascii="Arial" w:hAnsi="Arial" w:cs="Arial"/>
          <w:sz w:val="18"/>
          <w:szCs w:val="18"/>
        </w:rPr>
        <w:t>земным электрическим транспортом по муниципальным маршрутам</w:t>
      </w:r>
      <w:proofErr w:type="gramEnd"/>
      <w:r w:rsidRPr="00542A7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42A7C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</w:t>
      </w:r>
      <w:r w:rsidRPr="00542A7C">
        <w:rPr>
          <w:rFonts w:ascii="Arial" w:hAnsi="Arial" w:cs="Arial"/>
          <w:sz w:val="18"/>
          <w:szCs w:val="18"/>
        </w:rPr>
        <w:t xml:space="preserve">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соглашений № 2 от 08.02.2018, </w:t>
      </w:r>
      <w:r w:rsidRPr="00542A7C">
        <w:rPr>
          <w:rFonts w:ascii="Arial" w:hAnsi="Arial" w:cs="Arial"/>
          <w:sz w:val="18"/>
          <w:szCs w:val="18"/>
        </w:rPr>
        <w:t>№ 3 от 18.04.2018 к договору простого товарищества индивидуальных - предпринимателей на муниципальном маршруте регулярных перевозок</w:t>
      </w:r>
      <w:proofErr w:type="gramEnd"/>
      <w:r w:rsidRPr="00542A7C">
        <w:rPr>
          <w:rFonts w:ascii="Arial" w:hAnsi="Arial" w:cs="Arial"/>
          <w:sz w:val="18"/>
          <w:szCs w:val="18"/>
        </w:rPr>
        <w:t xml:space="preserve"> № 78с,</w:t>
      </w:r>
    </w:p>
    <w:p w:rsidR="00CA2298" w:rsidRPr="00542A7C" w:rsidRDefault="00542A7C" w:rsidP="00542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2A7C">
        <w:rPr>
          <w:rFonts w:ascii="Arial" w:hAnsi="Arial" w:cs="Arial"/>
          <w:sz w:val="18"/>
          <w:szCs w:val="18"/>
        </w:rPr>
        <w:t xml:space="preserve">1. </w:t>
      </w:r>
      <w:r w:rsidR="00BF1691" w:rsidRPr="00542A7C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BF1691" w:rsidRPr="00542A7C">
        <w:rPr>
          <w:rFonts w:ascii="Arial" w:hAnsi="Arial" w:cs="Arial"/>
          <w:sz w:val="18"/>
          <w:szCs w:val="18"/>
        </w:rPr>
        <w:t>Умарова</w:t>
      </w:r>
      <w:proofErr w:type="spellEnd"/>
      <w:r w:rsidR="00BF1691" w:rsidRPr="00542A7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F1691" w:rsidRPr="00542A7C">
        <w:rPr>
          <w:rFonts w:ascii="Arial" w:hAnsi="Arial" w:cs="Arial"/>
          <w:sz w:val="18"/>
          <w:szCs w:val="18"/>
        </w:rPr>
        <w:t>Асамбия</w:t>
      </w:r>
      <w:proofErr w:type="spellEnd"/>
      <w:r w:rsidR="00BF1691" w:rsidRPr="00542A7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F1691" w:rsidRPr="00542A7C">
        <w:rPr>
          <w:rFonts w:ascii="Arial" w:hAnsi="Arial" w:cs="Arial"/>
          <w:sz w:val="18"/>
          <w:szCs w:val="18"/>
        </w:rPr>
        <w:t>Тагировича</w:t>
      </w:r>
      <w:proofErr w:type="spellEnd"/>
      <w:r w:rsidR="00BF1691" w:rsidRPr="00542A7C">
        <w:rPr>
          <w:rFonts w:ascii="Arial" w:hAnsi="Arial" w:cs="Arial"/>
          <w:sz w:val="18"/>
          <w:szCs w:val="18"/>
        </w:rPr>
        <w:t xml:space="preserve"> (ИНН - 301800439164), ИП Херсона Владимира Владимировича (ИНН - 301806130100)</w:t>
      </w:r>
      <w:r w:rsidR="00BF1691" w:rsidRPr="00542A7C">
        <w:rPr>
          <w:rFonts w:ascii="Arial" w:hAnsi="Arial" w:cs="Arial"/>
          <w:sz w:val="18"/>
          <w:szCs w:val="18"/>
        </w:rPr>
        <w:t xml:space="preserve"> из строки 69 Реестра муниципальных маршрутов регулярных перевозок в муниципальном образовании «Город Астрахань».</w:t>
      </w:r>
    </w:p>
    <w:p w:rsidR="00CA2298" w:rsidRPr="00542A7C" w:rsidRDefault="00542A7C" w:rsidP="00542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2A7C">
        <w:rPr>
          <w:rFonts w:ascii="Arial" w:hAnsi="Arial" w:cs="Arial"/>
          <w:sz w:val="18"/>
          <w:szCs w:val="18"/>
        </w:rPr>
        <w:t xml:space="preserve">2. </w:t>
      </w:r>
      <w:r w:rsidR="00BF1691" w:rsidRPr="00542A7C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</w:t>
      </w:r>
      <w:r w:rsidR="00BF1691" w:rsidRPr="00542A7C">
        <w:rPr>
          <w:rFonts w:ascii="Arial" w:hAnsi="Arial" w:cs="Arial"/>
          <w:sz w:val="18"/>
          <w:szCs w:val="18"/>
        </w:rPr>
        <w:t>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</w:t>
      </w:r>
      <w:r>
        <w:rPr>
          <w:rFonts w:ascii="Arial" w:hAnsi="Arial" w:cs="Arial"/>
          <w:sz w:val="18"/>
          <w:szCs w:val="18"/>
        </w:rPr>
        <w:t xml:space="preserve"> </w:t>
      </w:r>
      <w:r w:rsidR="00BF1691" w:rsidRPr="00542A7C">
        <w:rPr>
          <w:rFonts w:ascii="Arial" w:hAnsi="Arial" w:cs="Arial"/>
          <w:sz w:val="18"/>
          <w:szCs w:val="18"/>
        </w:rPr>
        <w:t>настоящему расп</w:t>
      </w:r>
      <w:r w:rsidR="00BF1691" w:rsidRPr="00542A7C">
        <w:rPr>
          <w:rFonts w:ascii="Arial" w:hAnsi="Arial" w:cs="Arial"/>
          <w:sz w:val="18"/>
          <w:szCs w:val="18"/>
        </w:rPr>
        <w:t>оряжению администрации муниципального образования «Город Астрахань».</w:t>
      </w:r>
    </w:p>
    <w:p w:rsidR="00CA2298" w:rsidRPr="00542A7C" w:rsidRDefault="00542A7C" w:rsidP="00542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2A7C">
        <w:rPr>
          <w:rFonts w:ascii="Arial" w:hAnsi="Arial" w:cs="Arial"/>
          <w:sz w:val="18"/>
          <w:szCs w:val="18"/>
        </w:rPr>
        <w:t xml:space="preserve">3. </w:t>
      </w:r>
      <w:r w:rsidR="00BF1691" w:rsidRPr="00542A7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</w:t>
      </w:r>
      <w:r w:rsidR="00BF1691" w:rsidRPr="00542A7C">
        <w:rPr>
          <w:rFonts w:ascii="Arial" w:hAnsi="Arial" w:cs="Arial"/>
          <w:sz w:val="18"/>
          <w:szCs w:val="18"/>
        </w:rPr>
        <w:t>стоящее распоряжение администрации муниципального образования «Город Астрахань».</w:t>
      </w:r>
    </w:p>
    <w:p w:rsidR="00CA2298" w:rsidRPr="00542A7C" w:rsidRDefault="00542A7C" w:rsidP="00542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2A7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F1691" w:rsidRPr="00542A7C">
        <w:rPr>
          <w:rFonts w:ascii="Arial" w:hAnsi="Arial" w:cs="Arial"/>
          <w:sz w:val="18"/>
          <w:szCs w:val="18"/>
        </w:rPr>
        <w:t>Контроль за</w:t>
      </w:r>
      <w:proofErr w:type="gramEnd"/>
      <w:r w:rsidR="00BF1691" w:rsidRPr="00542A7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</w:t>
      </w:r>
      <w:r w:rsidR="00BF1691" w:rsidRPr="00542A7C">
        <w:rPr>
          <w:rFonts w:ascii="Arial" w:hAnsi="Arial" w:cs="Arial"/>
          <w:sz w:val="18"/>
          <w:szCs w:val="18"/>
        </w:rPr>
        <w:t>ок администрации муниципального образования «Город Астрахань».</w:t>
      </w:r>
    </w:p>
    <w:p w:rsidR="00542A7C" w:rsidRDefault="00BF1691" w:rsidP="00542A7C">
      <w:pPr>
        <w:pStyle w:val="22"/>
        <w:shd w:val="clear" w:color="auto" w:fill="auto"/>
        <w:spacing w:before="0" w:line="240" w:lineRule="exact"/>
        <w:ind w:firstLine="709"/>
        <w:jc w:val="right"/>
      </w:pPr>
      <w:proofErr w:type="spellStart"/>
      <w:r w:rsidRPr="00542A7C">
        <w:rPr>
          <w:rFonts w:ascii="Arial" w:hAnsi="Arial" w:cs="Arial"/>
          <w:sz w:val="18"/>
          <w:szCs w:val="18"/>
        </w:rPr>
        <w:t>И.о</w:t>
      </w:r>
      <w:proofErr w:type="spellEnd"/>
      <w:r w:rsidRPr="00542A7C">
        <w:rPr>
          <w:rFonts w:ascii="Arial" w:hAnsi="Arial" w:cs="Arial"/>
          <w:sz w:val="18"/>
          <w:szCs w:val="18"/>
        </w:rPr>
        <w:t>. главы администрации</w:t>
      </w:r>
      <w:r w:rsidR="00542A7C" w:rsidRPr="00542A7C">
        <w:rPr>
          <w:rStyle w:val="2Exact"/>
          <w:rFonts w:ascii="Arial" w:hAnsi="Arial" w:cs="Arial"/>
          <w:b/>
          <w:bCs/>
          <w:sz w:val="18"/>
          <w:szCs w:val="18"/>
        </w:rPr>
        <w:t xml:space="preserve"> </w:t>
      </w:r>
      <w:r w:rsidR="00542A7C" w:rsidRPr="00542A7C">
        <w:rPr>
          <w:rStyle w:val="2Exact"/>
          <w:rFonts w:ascii="Arial" w:hAnsi="Arial" w:cs="Arial"/>
          <w:b/>
          <w:bCs/>
          <w:sz w:val="18"/>
          <w:szCs w:val="18"/>
        </w:rPr>
        <w:t xml:space="preserve">М.Н. </w:t>
      </w:r>
      <w:proofErr w:type="spellStart"/>
      <w:r w:rsidR="00542A7C" w:rsidRPr="00542A7C">
        <w:rPr>
          <w:rStyle w:val="2Exact"/>
          <w:rFonts w:ascii="Arial" w:hAnsi="Arial" w:cs="Arial"/>
          <w:b/>
          <w:bCs/>
          <w:sz w:val="18"/>
          <w:szCs w:val="18"/>
        </w:rPr>
        <w:t>Пермякова</w:t>
      </w:r>
      <w:proofErr w:type="spellEnd"/>
    </w:p>
    <w:p w:rsidR="00542A7C" w:rsidRDefault="00542A7C" w:rsidP="00542A7C">
      <w:r>
        <w:t xml:space="preserve"> </w:t>
      </w:r>
      <w:r>
        <w:br w:type="page"/>
      </w:r>
    </w:p>
    <w:p w:rsidR="00542A7C" w:rsidRDefault="00542A7C" w:rsidP="00542A7C">
      <w:pPr>
        <w:sectPr w:rsidR="00542A7C" w:rsidSect="00542A7C">
          <w:pgSz w:w="11900" w:h="16840"/>
          <w:pgMar w:top="1135" w:right="1127" w:bottom="1560" w:left="1985" w:header="0" w:footer="3" w:gutter="0"/>
          <w:cols w:space="720"/>
          <w:noEndnote/>
          <w:docGrid w:linePitch="360"/>
        </w:sectPr>
      </w:pPr>
    </w:p>
    <w:p w:rsidR="00CA2298" w:rsidRPr="00542A7C" w:rsidRDefault="00542A7C" w:rsidP="00542A7C">
      <w:bookmarkStart w:id="1" w:name="_GoBack"/>
      <w:r>
        <w:rPr>
          <w:noProof/>
          <w:lang w:bidi="ar-SA"/>
        </w:rPr>
        <w:lastRenderedPageBreak/>
        <w:drawing>
          <wp:inline distT="0" distB="0" distL="0" distR="0">
            <wp:extent cx="10107451" cy="488075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7229" cy="4880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CA2298" w:rsidRPr="00542A7C" w:rsidSect="00542A7C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691" w:rsidRDefault="00BF1691">
      <w:r>
        <w:separator/>
      </w:r>
    </w:p>
  </w:endnote>
  <w:endnote w:type="continuationSeparator" w:id="0">
    <w:p w:rsidR="00BF1691" w:rsidRDefault="00BF1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691" w:rsidRDefault="00BF1691"/>
  </w:footnote>
  <w:footnote w:type="continuationSeparator" w:id="0">
    <w:p w:rsidR="00BF1691" w:rsidRDefault="00BF16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50A86"/>
    <w:multiLevelType w:val="multilevel"/>
    <w:tmpl w:val="DFDEC8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A2298"/>
    <w:rsid w:val="00542A7C"/>
    <w:rsid w:val="00BF1691"/>
    <w:rsid w:val="00CA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5Exact">
    <w:name w:val="Основной текст (5) Exact"/>
    <w:basedOn w:val="a0"/>
    <w:link w:val="5"/>
    <w:rPr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9ptExact">
    <w:name w:val="Основной текст (5) + 9 pt Exact"/>
    <w:basedOn w:val="5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1">
    <w:name w:val="Заголовок №1_"/>
    <w:basedOn w:val="a0"/>
    <w:link w:val="10"/>
    <w:rPr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140" w:line="0" w:lineRule="atLeast"/>
    </w:pPr>
    <w:rPr>
      <w:b/>
      <w:bCs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  <w:jc w:val="both"/>
    </w:pPr>
    <w:rPr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20" w:line="322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4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20" w:line="0" w:lineRule="atLeast"/>
      <w:jc w:val="right"/>
      <w:outlineLvl w:val="1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140" w:after="120" w:line="0" w:lineRule="atLeast"/>
      <w:jc w:val="both"/>
      <w:outlineLvl w:val="0"/>
    </w:pPr>
    <w:rPr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542A7C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2A7C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397</Words>
  <Characters>2265</Characters>
  <Application>Microsoft Office Word</Application>
  <DocSecurity>0</DocSecurity>
  <Lines>18</Lines>
  <Paragraphs>5</Paragraphs>
  <ScaleCrop>false</ScaleCrop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2020-03-31T05:04:00Z</dcterms:created>
  <dcterms:modified xsi:type="dcterms:W3CDTF">2020-03-31T05:08:00Z</dcterms:modified>
</cp:coreProperties>
</file>