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CA02ED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>30 апреля 2020 года № 800-р</w:t>
      </w:r>
    </w:p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  <w:r w:rsidRPr="00A15515">
        <w:rPr>
          <w:spacing w:val="0"/>
        </w:rPr>
        <w:t xml:space="preserve"> </w:t>
      </w:r>
    </w:p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 xml:space="preserve">параметров разрешенного строительства, реконструкции объекта </w:t>
      </w:r>
    </w:p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>капитального строительства по пер. Садовских, 18</w:t>
      </w:r>
    </w:p>
    <w:p w:rsidR="002E4953" w:rsidRPr="00A15515" w:rsidRDefault="002E4953" w:rsidP="002E4953">
      <w:pPr>
        <w:pStyle w:val="3"/>
        <w:rPr>
          <w:spacing w:val="0"/>
        </w:rPr>
      </w:pPr>
      <w:r w:rsidRPr="00A15515">
        <w:rPr>
          <w:spacing w:val="0"/>
        </w:rPr>
        <w:t xml:space="preserve"> в Ленинском районе г. Астрахани»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Шалагиновой</w:t>
      </w:r>
      <w:proofErr w:type="spellEnd"/>
      <w:r w:rsidRPr="00A15515">
        <w:rPr>
          <w:spacing w:val="0"/>
        </w:rPr>
        <w:t xml:space="preserve"> Е.С. от 20.02.2020 № 05-04-01-1249,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</w:t>
      </w:r>
      <w:bookmarkStart w:id="0" w:name="_GoBack"/>
      <w:bookmarkEnd w:id="0"/>
      <w:r w:rsidRPr="00A15515">
        <w:rPr>
          <w:spacing w:val="0"/>
        </w:rPr>
        <w:t>ципального образования «Город</w:t>
      </w:r>
      <w:proofErr w:type="gramEnd"/>
      <w:r w:rsidRPr="00A15515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Садовских, 18 в Ленинском районе г. Астрахани в отношении расстояния от основного строения на земельном участке площадью 649 кв. м (кадастровый номер 30:12:022035:29) до границы земельного участка по пер. Садовских, 16 - 1 м.</w:t>
      </w:r>
      <w:proofErr w:type="gramEnd"/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E4953" w:rsidRPr="00A15515" w:rsidRDefault="002E4953" w:rsidP="00CA02ED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E4953" w:rsidRPr="00A15515" w:rsidRDefault="002E4953" w:rsidP="002E4953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CA02E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53"/>
    <w:rsid w:val="002E4953"/>
    <w:rsid w:val="00881E7E"/>
    <w:rsid w:val="00C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495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495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495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495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2020-05-07T13:07:00Z</dcterms:created>
  <dcterms:modified xsi:type="dcterms:W3CDTF">2020-05-07T13:09:00Z</dcterms:modified>
</cp:coreProperties>
</file>