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11D" w:rsidRPr="00A15515" w:rsidRDefault="00B5011D" w:rsidP="00B5011D">
      <w:pPr>
        <w:pStyle w:val="3"/>
        <w:rPr>
          <w:spacing w:val="0"/>
        </w:rPr>
      </w:pPr>
      <w:r w:rsidRPr="00A15515">
        <w:rPr>
          <w:spacing w:val="0"/>
        </w:rPr>
        <w:t>Администрация муниципального образования «Город Астрахань»</w:t>
      </w:r>
    </w:p>
    <w:p w:rsidR="00E1264B" w:rsidRDefault="00B5011D" w:rsidP="00B5011D">
      <w:pPr>
        <w:pStyle w:val="3"/>
        <w:rPr>
          <w:spacing w:val="0"/>
        </w:rPr>
      </w:pPr>
      <w:r w:rsidRPr="00A15515">
        <w:rPr>
          <w:spacing w:val="0"/>
        </w:rPr>
        <w:t>РАСПОРЯЖЕНИЕ</w:t>
      </w:r>
    </w:p>
    <w:p w:rsidR="00B5011D" w:rsidRPr="00A15515" w:rsidRDefault="00B5011D" w:rsidP="00B5011D">
      <w:pPr>
        <w:pStyle w:val="3"/>
        <w:rPr>
          <w:spacing w:val="0"/>
        </w:rPr>
      </w:pPr>
      <w:r w:rsidRPr="00A15515">
        <w:rPr>
          <w:spacing w:val="0"/>
        </w:rPr>
        <w:t>30 апреля 2020 года № 801-р</w:t>
      </w:r>
    </w:p>
    <w:p w:rsidR="00B5011D" w:rsidRPr="00A15515" w:rsidRDefault="00B5011D" w:rsidP="00B5011D">
      <w:pPr>
        <w:pStyle w:val="3"/>
        <w:rPr>
          <w:spacing w:val="0"/>
        </w:rPr>
      </w:pPr>
      <w:r w:rsidRPr="00A15515">
        <w:rPr>
          <w:spacing w:val="0"/>
        </w:rPr>
        <w:t xml:space="preserve">«О предоставлении разрешения на отклонение от </w:t>
      </w:r>
      <w:proofErr w:type="gramStart"/>
      <w:r w:rsidRPr="00A15515">
        <w:rPr>
          <w:spacing w:val="0"/>
        </w:rPr>
        <w:t>предельных</w:t>
      </w:r>
      <w:proofErr w:type="gramEnd"/>
      <w:r w:rsidRPr="00A15515">
        <w:rPr>
          <w:spacing w:val="0"/>
        </w:rPr>
        <w:t xml:space="preserve"> </w:t>
      </w:r>
    </w:p>
    <w:p w:rsidR="00B5011D" w:rsidRPr="00A15515" w:rsidRDefault="00B5011D" w:rsidP="00B5011D">
      <w:pPr>
        <w:pStyle w:val="3"/>
        <w:rPr>
          <w:spacing w:val="0"/>
        </w:rPr>
      </w:pPr>
      <w:r w:rsidRPr="00A15515">
        <w:rPr>
          <w:spacing w:val="0"/>
        </w:rPr>
        <w:t xml:space="preserve">параметров разрешенного строительства, реконструкции объекта </w:t>
      </w:r>
    </w:p>
    <w:p w:rsidR="00B5011D" w:rsidRPr="00A15515" w:rsidRDefault="00B5011D" w:rsidP="00B5011D">
      <w:pPr>
        <w:pStyle w:val="3"/>
        <w:rPr>
          <w:spacing w:val="0"/>
        </w:rPr>
      </w:pPr>
      <w:r w:rsidRPr="00A15515">
        <w:rPr>
          <w:spacing w:val="0"/>
        </w:rPr>
        <w:t xml:space="preserve">капитального строительства по ул. 2-я </w:t>
      </w:r>
      <w:proofErr w:type="gramStart"/>
      <w:r w:rsidRPr="00A15515">
        <w:rPr>
          <w:spacing w:val="0"/>
        </w:rPr>
        <w:t>Березовая</w:t>
      </w:r>
      <w:proofErr w:type="gramEnd"/>
      <w:r w:rsidRPr="00A15515">
        <w:rPr>
          <w:spacing w:val="0"/>
        </w:rPr>
        <w:t xml:space="preserve">, 68 </w:t>
      </w:r>
    </w:p>
    <w:p w:rsidR="00B5011D" w:rsidRPr="00A15515" w:rsidRDefault="00B5011D" w:rsidP="00B5011D">
      <w:pPr>
        <w:pStyle w:val="3"/>
        <w:rPr>
          <w:spacing w:val="0"/>
        </w:rPr>
      </w:pPr>
      <w:r w:rsidRPr="00A15515">
        <w:rPr>
          <w:spacing w:val="0"/>
        </w:rPr>
        <w:t>в Ленинском районе г. Астрахани»</w:t>
      </w:r>
    </w:p>
    <w:p w:rsidR="00B5011D" w:rsidRPr="00A15515" w:rsidRDefault="00B5011D" w:rsidP="00E1264B">
      <w:pPr>
        <w:pStyle w:val="a3"/>
        <w:ind w:firstLine="709"/>
        <w:rPr>
          <w:spacing w:val="0"/>
        </w:rPr>
      </w:pPr>
      <w:proofErr w:type="gramStart"/>
      <w:r w:rsidRPr="00A15515">
        <w:rPr>
          <w:spacing w:val="0"/>
        </w:rPr>
        <w:t xml:space="preserve">В связи с обращением Ибрагимовой П.Г. от 18.02.2020 № 05-04-01-1162, действующей за </w:t>
      </w:r>
      <w:proofErr w:type="spellStart"/>
      <w:r w:rsidRPr="00A15515">
        <w:rPr>
          <w:spacing w:val="0"/>
        </w:rPr>
        <w:t>Бекбулатову</w:t>
      </w:r>
      <w:proofErr w:type="spellEnd"/>
      <w:r w:rsidRPr="00A15515">
        <w:rPr>
          <w:spacing w:val="0"/>
        </w:rPr>
        <w:t xml:space="preserve"> Н.П. по доверенности, удостоверенной нотариусом города Астрахани </w:t>
      </w:r>
      <w:proofErr w:type="spellStart"/>
      <w:r w:rsidRPr="00A15515">
        <w:rPr>
          <w:spacing w:val="0"/>
        </w:rPr>
        <w:t>Нуруллаевой</w:t>
      </w:r>
      <w:proofErr w:type="spellEnd"/>
      <w:r w:rsidRPr="00A15515">
        <w:rPr>
          <w:spacing w:val="0"/>
        </w:rPr>
        <w:t xml:space="preserve"> Э.Х., зарегистрированной в реестре за № 30/24-н/30-2020-1-321 от 12.09.2019,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</w:t>
      </w:r>
      <w:proofErr w:type="gramEnd"/>
      <w:r w:rsidRPr="00A15515">
        <w:rPr>
          <w:spacing w:val="0"/>
        </w:rPr>
        <w:t xml:space="preserve"> «</w:t>
      </w:r>
      <w:proofErr w:type="gramStart"/>
      <w:r w:rsidRPr="00A15515">
        <w:rPr>
          <w:spacing w:val="0"/>
        </w:rPr>
        <w:t>Город Астрахань», Положением об общественных обсуждениях в области градостроительной деятельности на территории муниципального образования «Город Астрахань», утвержденным решением Городской Думы муниципального образования «Город Астрахань» от 19.06.2018 № 70, с изменениями, внесенными решением Городской Думы муниципального образования «Город Астрахань» от 03.10.2019 № 97, протоколом заседания комиссии по землепользованию и застройке муниципального образования «Город Астрахань» от 10.04.2020:</w:t>
      </w:r>
      <w:proofErr w:type="gramEnd"/>
    </w:p>
    <w:p w:rsidR="00B5011D" w:rsidRPr="00A15515" w:rsidRDefault="00B5011D" w:rsidP="00E1264B">
      <w:pPr>
        <w:pStyle w:val="a3"/>
        <w:ind w:firstLine="709"/>
        <w:rPr>
          <w:spacing w:val="0"/>
        </w:rPr>
      </w:pPr>
      <w:r w:rsidRPr="00A15515">
        <w:rPr>
          <w:spacing w:val="0"/>
        </w:rPr>
        <w:t xml:space="preserve">1. Предоставить разрешение на отклонение от предельных параметров разрешенного строительства, реконструкции объекта капитального строительства по ул. 2-я </w:t>
      </w:r>
      <w:proofErr w:type="gramStart"/>
      <w:r w:rsidRPr="00A15515">
        <w:rPr>
          <w:spacing w:val="0"/>
        </w:rPr>
        <w:t>Березовая</w:t>
      </w:r>
      <w:proofErr w:type="gramEnd"/>
      <w:r w:rsidRPr="00A15515">
        <w:rPr>
          <w:spacing w:val="0"/>
        </w:rPr>
        <w:t>, 68 в Ленинском районе г. Астрахани:</w:t>
      </w:r>
    </w:p>
    <w:p w:rsidR="00B5011D" w:rsidRPr="00A15515" w:rsidRDefault="00B5011D" w:rsidP="00E1264B">
      <w:pPr>
        <w:pStyle w:val="a3"/>
        <w:ind w:firstLine="709"/>
        <w:rPr>
          <w:spacing w:val="0"/>
        </w:rPr>
      </w:pPr>
      <w:r w:rsidRPr="00A15515">
        <w:rPr>
          <w:spacing w:val="0"/>
        </w:rPr>
        <w:t>1.1. В отношении площади земельного участка (кадастровый номер 30:12:022021:704) - 592 кв. м, что меньше установленной градостроительным регламентом минимальной площади участка для индивидуального жилищного строительства - 600 кв. м;</w:t>
      </w:r>
    </w:p>
    <w:p w:rsidR="00B5011D" w:rsidRPr="00A15515" w:rsidRDefault="00B5011D" w:rsidP="00E1264B">
      <w:pPr>
        <w:pStyle w:val="a3"/>
        <w:ind w:firstLine="709"/>
        <w:rPr>
          <w:spacing w:val="0"/>
        </w:rPr>
      </w:pPr>
      <w:r w:rsidRPr="00A15515">
        <w:rPr>
          <w:spacing w:val="0"/>
        </w:rPr>
        <w:t xml:space="preserve">1.2. В отношении расстояния от основного строения до границы земельного участка по ул. 2-я </w:t>
      </w:r>
      <w:proofErr w:type="gramStart"/>
      <w:r w:rsidRPr="00A15515">
        <w:rPr>
          <w:spacing w:val="0"/>
        </w:rPr>
        <w:t>Березовая</w:t>
      </w:r>
      <w:proofErr w:type="gramEnd"/>
      <w:r w:rsidRPr="00A15515">
        <w:rPr>
          <w:spacing w:val="0"/>
        </w:rPr>
        <w:t>, 66 - 1,5 м.</w:t>
      </w:r>
    </w:p>
    <w:p w:rsidR="00B5011D" w:rsidRPr="00A15515" w:rsidRDefault="00B5011D" w:rsidP="00E1264B">
      <w:pPr>
        <w:pStyle w:val="a3"/>
        <w:ind w:firstLine="709"/>
        <w:rPr>
          <w:spacing w:val="0"/>
        </w:rPr>
      </w:pPr>
      <w:r w:rsidRPr="00A15515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B5011D" w:rsidRPr="00A15515" w:rsidRDefault="00B5011D" w:rsidP="00E1264B">
      <w:pPr>
        <w:pStyle w:val="a3"/>
        <w:ind w:firstLine="709"/>
        <w:rPr>
          <w:spacing w:val="0"/>
        </w:rPr>
      </w:pPr>
      <w:r w:rsidRPr="00A15515">
        <w:rPr>
          <w:spacing w:val="0"/>
        </w:rPr>
        <w:t xml:space="preserve">2.1. </w:t>
      </w:r>
      <w:proofErr w:type="gramStart"/>
      <w:r w:rsidRPr="00A15515">
        <w:rPr>
          <w:spacing w:val="0"/>
        </w:rPr>
        <w:t>Разместить</w:t>
      </w:r>
      <w:proofErr w:type="gramEnd"/>
      <w:r w:rsidRPr="00A15515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</w:t>
      </w:r>
      <w:bookmarkStart w:id="0" w:name="_GoBack"/>
      <w:bookmarkEnd w:id="0"/>
      <w:r w:rsidRPr="00A15515">
        <w:rPr>
          <w:spacing w:val="0"/>
        </w:rPr>
        <w:t>истрации муниципального образования «Город Астрахань».</w:t>
      </w:r>
    </w:p>
    <w:p w:rsidR="00B5011D" w:rsidRPr="00A15515" w:rsidRDefault="00B5011D" w:rsidP="00E1264B">
      <w:pPr>
        <w:pStyle w:val="a3"/>
        <w:ind w:firstLine="709"/>
        <w:rPr>
          <w:spacing w:val="0"/>
        </w:rPr>
      </w:pPr>
      <w:r w:rsidRPr="00A15515">
        <w:rPr>
          <w:spacing w:val="0"/>
        </w:rPr>
        <w:t>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B5011D" w:rsidRPr="00A15515" w:rsidRDefault="00B5011D" w:rsidP="00E1264B">
      <w:pPr>
        <w:pStyle w:val="a3"/>
        <w:ind w:firstLine="709"/>
        <w:rPr>
          <w:spacing w:val="0"/>
        </w:rPr>
      </w:pPr>
      <w:r w:rsidRPr="00A15515">
        <w:rPr>
          <w:spacing w:val="0"/>
        </w:rPr>
        <w:t>3.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B5011D" w:rsidRPr="00A15515" w:rsidRDefault="00B5011D" w:rsidP="00E1264B">
      <w:pPr>
        <w:pStyle w:val="a3"/>
        <w:ind w:firstLine="709"/>
        <w:rPr>
          <w:spacing w:val="0"/>
        </w:rPr>
      </w:pPr>
      <w:r w:rsidRPr="00A15515">
        <w:rPr>
          <w:spacing w:val="0"/>
        </w:rPr>
        <w:t xml:space="preserve">4. </w:t>
      </w:r>
      <w:proofErr w:type="gramStart"/>
      <w:r w:rsidRPr="00A15515">
        <w:rPr>
          <w:spacing w:val="0"/>
        </w:rPr>
        <w:t>Контроль за</w:t>
      </w:r>
      <w:proofErr w:type="gramEnd"/>
      <w:r w:rsidRPr="00A15515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па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B5011D" w:rsidRPr="00A15515" w:rsidRDefault="00B5011D" w:rsidP="00B5011D">
      <w:pPr>
        <w:pStyle w:val="a3"/>
        <w:jc w:val="right"/>
        <w:rPr>
          <w:spacing w:val="0"/>
        </w:rPr>
      </w:pPr>
      <w:r w:rsidRPr="00A15515">
        <w:rPr>
          <w:b/>
          <w:bCs/>
          <w:spacing w:val="0"/>
        </w:rPr>
        <w:t>И.о. главы администрации М.Н</w:t>
      </w:r>
      <w:r w:rsidRPr="00A15515">
        <w:rPr>
          <w:b/>
          <w:bCs/>
          <w:caps/>
          <w:spacing w:val="0"/>
        </w:rPr>
        <w:t>. Пермякова</w:t>
      </w:r>
    </w:p>
    <w:p w:rsidR="00881E7E" w:rsidRDefault="00881E7E"/>
    <w:sectPr w:rsidR="00881E7E" w:rsidSect="00E1264B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11D"/>
    <w:rsid w:val="00881E7E"/>
    <w:rsid w:val="00B5011D"/>
    <w:rsid w:val="00E1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5011D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B5011D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5011D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B5011D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2020-05-07T13:10:00Z</dcterms:created>
  <dcterms:modified xsi:type="dcterms:W3CDTF">2020-05-07T13:16:00Z</dcterms:modified>
</cp:coreProperties>
</file>