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760" w:rsidRPr="0075328D" w:rsidRDefault="0075328D" w:rsidP="0075328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75328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34E71" w:rsidRDefault="00845B27" w:rsidP="0075328D">
      <w:pPr>
        <w:jc w:val="center"/>
        <w:rPr>
          <w:rFonts w:ascii="Cambria" w:hAnsi="Cambria"/>
          <w:b/>
          <w:sz w:val="20"/>
          <w:szCs w:val="20"/>
        </w:rPr>
      </w:pPr>
      <w:r w:rsidRPr="0075328D">
        <w:rPr>
          <w:rFonts w:ascii="Cambria" w:hAnsi="Cambria"/>
          <w:b/>
          <w:sz w:val="20"/>
          <w:szCs w:val="20"/>
        </w:rPr>
        <w:t>РАСПОРЯЖЕНИЕ</w:t>
      </w:r>
    </w:p>
    <w:p w:rsidR="00A81760" w:rsidRPr="0075328D" w:rsidRDefault="00845B27" w:rsidP="0075328D">
      <w:pPr>
        <w:jc w:val="center"/>
        <w:rPr>
          <w:rFonts w:ascii="Cambria" w:hAnsi="Cambria"/>
          <w:b/>
          <w:sz w:val="20"/>
          <w:szCs w:val="20"/>
        </w:rPr>
      </w:pPr>
      <w:r w:rsidRPr="0075328D">
        <w:rPr>
          <w:rFonts w:ascii="Cambria" w:hAnsi="Cambria"/>
          <w:b/>
          <w:sz w:val="20"/>
          <w:szCs w:val="20"/>
        </w:rPr>
        <w:t>30 сентября 2020 года</w:t>
      </w:r>
      <w:r w:rsidR="0075328D" w:rsidRPr="0075328D">
        <w:rPr>
          <w:rFonts w:ascii="Cambria" w:hAnsi="Cambria"/>
          <w:b/>
          <w:sz w:val="20"/>
          <w:szCs w:val="20"/>
        </w:rPr>
        <w:t xml:space="preserve"> № </w:t>
      </w:r>
      <w:r w:rsidRPr="0075328D">
        <w:rPr>
          <w:rFonts w:ascii="Cambria" w:hAnsi="Cambria"/>
          <w:b/>
          <w:sz w:val="20"/>
          <w:szCs w:val="20"/>
        </w:rPr>
        <w:t>1758-р</w:t>
      </w:r>
    </w:p>
    <w:p w:rsidR="00E34E71" w:rsidRDefault="0075328D" w:rsidP="0075328D">
      <w:pPr>
        <w:jc w:val="center"/>
        <w:rPr>
          <w:rFonts w:ascii="Cambria" w:hAnsi="Cambria"/>
          <w:b/>
          <w:sz w:val="20"/>
          <w:szCs w:val="20"/>
        </w:rPr>
      </w:pPr>
      <w:r w:rsidRPr="0075328D">
        <w:rPr>
          <w:rFonts w:ascii="Cambria" w:hAnsi="Cambria"/>
          <w:b/>
          <w:sz w:val="20"/>
          <w:szCs w:val="20"/>
        </w:rPr>
        <w:t>«</w:t>
      </w:r>
      <w:r w:rsidR="00845B27" w:rsidRPr="0075328D">
        <w:rPr>
          <w:rFonts w:ascii="Cambria" w:hAnsi="Cambria"/>
          <w:b/>
          <w:sz w:val="20"/>
          <w:szCs w:val="20"/>
        </w:rPr>
        <w:t xml:space="preserve">О комиссии по проведению сельскохозяйственной микропереписи 2021 года </w:t>
      </w:r>
    </w:p>
    <w:p w:rsidR="00A81760" w:rsidRPr="0075328D" w:rsidRDefault="00845B27" w:rsidP="0075328D">
      <w:pPr>
        <w:jc w:val="center"/>
      </w:pPr>
      <w:r w:rsidRPr="0075328D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A81760" w:rsidRPr="0075328D" w:rsidRDefault="00845B27" w:rsidP="007532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28D">
        <w:rPr>
          <w:rFonts w:ascii="Arial" w:hAnsi="Arial" w:cs="Arial"/>
          <w:sz w:val="18"/>
          <w:szCs w:val="18"/>
        </w:rPr>
        <w:t xml:space="preserve">В соответствии с </w:t>
      </w:r>
      <w:r w:rsidRPr="0075328D">
        <w:rPr>
          <w:rFonts w:ascii="Arial" w:hAnsi="Arial" w:cs="Arial"/>
          <w:sz w:val="18"/>
          <w:szCs w:val="18"/>
        </w:rPr>
        <w:t>постановлением Правительства РФ от 29.08.2020 № 1315 «Об организации сельскохозяйственной микропереписи 2021 года»:</w:t>
      </w:r>
    </w:p>
    <w:p w:rsidR="00A81760" w:rsidRPr="0075328D" w:rsidRDefault="0075328D" w:rsidP="007532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28D">
        <w:rPr>
          <w:rFonts w:ascii="Arial" w:hAnsi="Arial" w:cs="Arial"/>
          <w:sz w:val="18"/>
          <w:szCs w:val="18"/>
        </w:rPr>
        <w:t xml:space="preserve">1. </w:t>
      </w:r>
      <w:r w:rsidR="00845B27" w:rsidRPr="0075328D">
        <w:rPr>
          <w:rFonts w:ascii="Arial" w:hAnsi="Arial" w:cs="Arial"/>
          <w:sz w:val="18"/>
          <w:szCs w:val="18"/>
        </w:rPr>
        <w:t>Создать комиссию по проведению, сельскохозяйственной микропереписи 2021 года на территории муниципального образования «Город Астрахань».</w:t>
      </w:r>
    </w:p>
    <w:p w:rsidR="00A81760" w:rsidRPr="0075328D" w:rsidRDefault="0075328D" w:rsidP="007532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28D">
        <w:rPr>
          <w:rFonts w:ascii="Arial" w:hAnsi="Arial" w:cs="Arial"/>
          <w:sz w:val="18"/>
          <w:szCs w:val="18"/>
        </w:rPr>
        <w:t xml:space="preserve">2. </w:t>
      </w:r>
      <w:r w:rsidR="00845B27" w:rsidRPr="0075328D">
        <w:rPr>
          <w:rFonts w:ascii="Arial" w:hAnsi="Arial" w:cs="Arial"/>
          <w:sz w:val="18"/>
          <w:szCs w:val="18"/>
        </w:rPr>
        <w:t>Утв</w:t>
      </w:r>
      <w:r w:rsidR="00845B27" w:rsidRPr="0075328D">
        <w:rPr>
          <w:rFonts w:ascii="Arial" w:hAnsi="Arial" w:cs="Arial"/>
          <w:sz w:val="18"/>
          <w:szCs w:val="18"/>
        </w:rPr>
        <w:t>ердить прилагаемые к настоящему распоряжению Положение о комиссии по проведению сельскохозяйственной микропереписи 2021 года на территории муниципального образования «Город Астрахань» и ее состав.</w:t>
      </w:r>
    </w:p>
    <w:p w:rsidR="00A81760" w:rsidRPr="0075328D" w:rsidRDefault="0075328D" w:rsidP="007532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28D">
        <w:rPr>
          <w:rFonts w:ascii="Arial" w:hAnsi="Arial" w:cs="Arial"/>
          <w:sz w:val="18"/>
          <w:szCs w:val="18"/>
        </w:rPr>
        <w:t xml:space="preserve">3. </w:t>
      </w:r>
      <w:r w:rsidR="00845B27" w:rsidRPr="0075328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45B27" w:rsidRPr="0075328D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845B27" w:rsidRPr="0075328D">
        <w:rPr>
          <w:rFonts w:ascii="Arial" w:hAnsi="Arial" w:cs="Arial"/>
          <w:sz w:val="18"/>
          <w:szCs w:val="18"/>
        </w:rPr>
        <w:t>разместить</w:t>
      </w:r>
      <w:proofErr w:type="gramEnd"/>
      <w:r w:rsidR="00845B27" w:rsidRPr="007532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</w:p>
    <w:p w:rsidR="00A81760" w:rsidRDefault="00845B27" w:rsidP="0075328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5328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5328D" w:rsidRPr="0075328D">
        <w:rPr>
          <w:rFonts w:ascii="Arial" w:hAnsi="Arial" w:cs="Arial"/>
          <w:b/>
          <w:sz w:val="18"/>
          <w:szCs w:val="18"/>
        </w:rPr>
        <w:t xml:space="preserve"> </w:t>
      </w:r>
      <w:r w:rsidRPr="0075328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5328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11842" w:rsidRPr="0075328D" w:rsidRDefault="00F11842" w:rsidP="0075328D">
      <w:pPr>
        <w:ind w:firstLine="709"/>
        <w:jc w:val="right"/>
        <w:rPr>
          <w:b/>
        </w:rPr>
      </w:pPr>
    </w:p>
    <w:p w:rsidR="00A81760" w:rsidRPr="0075328D" w:rsidRDefault="00F11842" w:rsidP="0075328D">
      <w:r>
        <w:rPr>
          <w:noProof/>
          <w:lang w:bidi="ar-SA"/>
        </w:rPr>
        <w:lastRenderedPageBreak/>
        <w:drawing>
          <wp:inline distT="0" distB="0" distL="0" distR="0">
            <wp:extent cx="4886325" cy="7172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7750" cy="731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7750" cy="714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05375" cy="42100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00600" cy="7153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581525" cy="1847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1760" w:rsidRPr="0075328D" w:rsidSect="0075328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B27" w:rsidRDefault="00845B27">
      <w:r>
        <w:separator/>
      </w:r>
    </w:p>
  </w:endnote>
  <w:endnote w:type="continuationSeparator" w:id="0">
    <w:p w:rsidR="00845B27" w:rsidRDefault="00845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B27" w:rsidRDefault="00845B27"/>
  </w:footnote>
  <w:footnote w:type="continuationSeparator" w:id="0">
    <w:p w:rsidR="00845B27" w:rsidRDefault="00845B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14DE"/>
    <w:multiLevelType w:val="multilevel"/>
    <w:tmpl w:val="92B0CC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1760"/>
    <w:rsid w:val="0075328D"/>
    <w:rsid w:val="00845B27"/>
    <w:rsid w:val="00A81760"/>
    <w:rsid w:val="00E34E71"/>
    <w:rsid w:val="00F1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52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28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18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18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52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28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18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18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2020-10-06T04:25:00Z</dcterms:created>
  <dcterms:modified xsi:type="dcterms:W3CDTF">2020-10-06T04:31:00Z</dcterms:modified>
</cp:coreProperties>
</file>