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22BA" w:rsidRPr="00006167" w:rsidRDefault="007622BA" w:rsidP="00006167"/>
    <w:p w:rsidR="007622BA" w:rsidRPr="000D78EC" w:rsidRDefault="00006167" w:rsidP="001D3334">
      <w:pPr>
        <w:jc w:val="center"/>
        <w:rPr>
          <w:rFonts w:ascii="Cambria" w:hAnsi="Cambria"/>
          <w:b/>
          <w:sz w:val="20"/>
          <w:szCs w:val="20"/>
        </w:rPr>
      </w:pPr>
      <w:r w:rsidRPr="000D78E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622BA" w:rsidRPr="000D78EC" w:rsidRDefault="00E217C4" w:rsidP="001D3334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0D78EC">
        <w:rPr>
          <w:rFonts w:ascii="Cambria" w:hAnsi="Cambria"/>
          <w:b/>
          <w:sz w:val="20"/>
          <w:szCs w:val="20"/>
        </w:rPr>
        <w:t>РАСПОРЯЖЕНИЕ</w:t>
      </w:r>
      <w:bookmarkEnd w:id="0"/>
      <w:r w:rsidR="00006167" w:rsidRPr="000D78EC">
        <w:rPr>
          <w:rFonts w:ascii="Cambria" w:hAnsi="Cambria"/>
          <w:b/>
          <w:sz w:val="20"/>
          <w:szCs w:val="20"/>
        </w:rPr>
        <w:t xml:space="preserve"> </w:t>
      </w:r>
      <w:r w:rsidR="007F4AF0" w:rsidRPr="000D78EC">
        <w:rPr>
          <w:rFonts w:ascii="Cambria" w:hAnsi="Cambria"/>
          <w:b/>
          <w:sz w:val="20"/>
          <w:szCs w:val="20"/>
        </w:rPr>
        <w:br/>
      </w:r>
      <w:r w:rsidRPr="000D78EC">
        <w:rPr>
          <w:rFonts w:ascii="Cambria" w:hAnsi="Cambria"/>
          <w:b/>
          <w:sz w:val="20"/>
          <w:szCs w:val="20"/>
        </w:rPr>
        <w:t>30 сентября 2022 года</w:t>
      </w:r>
      <w:r w:rsidR="00006167" w:rsidRPr="000D78EC">
        <w:rPr>
          <w:rFonts w:ascii="Cambria" w:hAnsi="Cambria"/>
          <w:b/>
          <w:sz w:val="20"/>
          <w:szCs w:val="20"/>
        </w:rPr>
        <w:t xml:space="preserve"> № </w:t>
      </w:r>
      <w:r w:rsidRPr="000D78EC">
        <w:rPr>
          <w:rFonts w:ascii="Cambria" w:hAnsi="Cambria"/>
          <w:b/>
          <w:sz w:val="20"/>
          <w:szCs w:val="20"/>
        </w:rPr>
        <w:t>1809-р</w:t>
      </w:r>
    </w:p>
    <w:p w:rsidR="007622BA" w:rsidRPr="000D78EC" w:rsidRDefault="00006167" w:rsidP="001D3334">
      <w:pPr>
        <w:jc w:val="center"/>
        <w:rPr>
          <w:rFonts w:ascii="Cambria" w:hAnsi="Cambria"/>
          <w:b/>
          <w:sz w:val="20"/>
          <w:szCs w:val="20"/>
        </w:rPr>
      </w:pPr>
      <w:r w:rsidRPr="000D78EC">
        <w:rPr>
          <w:rFonts w:ascii="Cambria" w:hAnsi="Cambria"/>
          <w:b/>
          <w:sz w:val="20"/>
          <w:szCs w:val="20"/>
        </w:rPr>
        <w:t>«</w:t>
      </w:r>
      <w:r w:rsidR="00E217C4" w:rsidRPr="000D78EC">
        <w:rPr>
          <w:rFonts w:ascii="Cambria" w:hAnsi="Cambria"/>
          <w:b/>
          <w:sz w:val="20"/>
          <w:szCs w:val="20"/>
        </w:rPr>
        <w:t>О приватизации муниципального имущества - нежилых помеще</w:t>
      </w:r>
      <w:r w:rsidR="00E217C4" w:rsidRPr="000D78EC">
        <w:rPr>
          <w:rFonts w:ascii="Cambria" w:hAnsi="Cambria"/>
          <w:b/>
          <w:sz w:val="20"/>
          <w:szCs w:val="20"/>
        </w:rPr>
        <w:softHyphen/>
        <w:t xml:space="preserve">ний, расположенных </w:t>
      </w:r>
      <w:r w:rsidR="000D78EC">
        <w:rPr>
          <w:rFonts w:ascii="Cambria" w:hAnsi="Cambria"/>
          <w:b/>
          <w:sz w:val="20"/>
          <w:szCs w:val="20"/>
        </w:rPr>
        <w:br/>
      </w:r>
      <w:r w:rsidR="00E217C4" w:rsidRPr="000D78EC">
        <w:rPr>
          <w:rFonts w:ascii="Cambria" w:hAnsi="Cambria"/>
          <w:b/>
          <w:sz w:val="20"/>
          <w:szCs w:val="20"/>
        </w:rPr>
        <w:t xml:space="preserve">по адресу: </w:t>
      </w:r>
      <w:r w:rsidR="00E217C4" w:rsidRPr="000D78EC">
        <w:rPr>
          <w:rFonts w:ascii="Cambria" w:hAnsi="Cambria"/>
          <w:b/>
          <w:sz w:val="20"/>
          <w:szCs w:val="20"/>
        </w:rPr>
        <w:t>г</w:t>
      </w:r>
      <w:r w:rsidR="007F4AF0" w:rsidRPr="000D78EC">
        <w:rPr>
          <w:rFonts w:ascii="Cambria" w:hAnsi="Cambria"/>
          <w:b/>
          <w:sz w:val="20"/>
          <w:szCs w:val="20"/>
        </w:rPr>
        <w:t>.</w:t>
      </w:r>
      <w:r w:rsidR="00E217C4" w:rsidRPr="000D78EC">
        <w:rPr>
          <w:rFonts w:ascii="Cambria" w:hAnsi="Cambria"/>
          <w:b/>
          <w:sz w:val="20"/>
          <w:szCs w:val="20"/>
        </w:rPr>
        <w:t xml:space="preserve"> Астрахань, Кировский район, ул. Фиолетова, д. 7 пом. 22 комн. </w:t>
      </w:r>
      <w:r w:rsidR="00E217C4" w:rsidRPr="000D78EC">
        <w:rPr>
          <w:rFonts w:ascii="Cambria" w:hAnsi="Cambria"/>
          <w:b/>
          <w:sz w:val="20"/>
          <w:szCs w:val="20"/>
        </w:rPr>
        <w:t>5, 6, 12, 15</w:t>
      </w:r>
      <w:r w:rsidR="007F4AF0" w:rsidRPr="000D78EC">
        <w:rPr>
          <w:rFonts w:ascii="Cambria" w:hAnsi="Cambria"/>
          <w:b/>
          <w:sz w:val="20"/>
          <w:szCs w:val="20"/>
        </w:rPr>
        <w:br/>
      </w:r>
      <w:r w:rsidR="00E217C4" w:rsidRPr="000D78EC">
        <w:rPr>
          <w:rFonts w:ascii="Cambria" w:hAnsi="Cambria"/>
          <w:b/>
          <w:sz w:val="20"/>
          <w:szCs w:val="20"/>
        </w:rPr>
        <w:t xml:space="preserve"> в порядке реализации пре</w:t>
      </w:r>
      <w:r w:rsidR="00E217C4" w:rsidRPr="000D78EC">
        <w:rPr>
          <w:rFonts w:ascii="Cambria" w:hAnsi="Cambria"/>
          <w:b/>
          <w:sz w:val="20"/>
          <w:szCs w:val="20"/>
        </w:rPr>
        <w:softHyphen/>
        <w:t>имущественного права арендато</w:t>
      </w:r>
      <w:r w:rsidR="00E217C4" w:rsidRPr="000D78EC">
        <w:rPr>
          <w:rFonts w:ascii="Cambria" w:hAnsi="Cambria"/>
          <w:b/>
          <w:sz w:val="20"/>
          <w:szCs w:val="20"/>
        </w:rPr>
        <w:softHyphen/>
        <w:t xml:space="preserve">ра - </w:t>
      </w:r>
      <w:r w:rsidR="007F4AF0" w:rsidRPr="000D78EC">
        <w:rPr>
          <w:rFonts w:ascii="Cambria" w:hAnsi="Cambria"/>
          <w:b/>
          <w:sz w:val="20"/>
          <w:szCs w:val="20"/>
        </w:rPr>
        <w:br/>
      </w:r>
      <w:r w:rsidR="00E217C4" w:rsidRPr="000D78EC">
        <w:rPr>
          <w:rFonts w:ascii="Cambria" w:hAnsi="Cambria"/>
          <w:b/>
          <w:sz w:val="20"/>
          <w:szCs w:val="20"/>
        </w:rPr>
        <w:t>индивидуального предпри</w:t>
      </w:r>
      <w:r w:rsidR="00E217C4" w:rsidRPr="000D78EC">
        <w:rPr>
          <w:rFonts w:ascii="Cambria" w:hAnsi="Cambria"/>
          <w:b/>
          <w:sz w:val="20"/>
          <w:szCs w:val="20"/>
        </w:rPr>
        <w:softHyphen/>
        <w:t xml:space="preserve">нимателя </w:t>
      </w:r>
      <w:proofErr w:type="spellStart"/>
      <w:r w:rsidR="00E217C4" w:rsidRPr="000D78EC">
        <w:rPr>
          <w:rFonts w:ascii="Cambria" w:hAnsi="Cambria"/>
          <w:b/>
          <w:sz w:val="20"/>
          <w:szCs w:val="20"/>
        </w:rPr>
        <w:t>Искенеевой</w:t>
      </w:r>
      <w:proofErr w:type="spellEnd"/>
      <w:r w:rsidR="00E217C4" w:rsidRPr="000D78EC">
        <w:rPr>
          <w:rFonts w:ascii="Cambria" w:hAnsi="Cambria"/>
          <w:b/>
          <w:sz w:val="20"/>
          <w:szCs w:val="20"/>
        </w:rPr>
        <w:t xml:space="preserve"> </w:t>
      </w:r>
      <w:proofErr w:type="spellStart"/>
      <w:r w:rsidR="00E217C4" w:rsidRPr="000D78EC">
        <w:rPr>
          <w:rFonts w:ascii="Cambria" w:hAnsi="Cambria"/>
          <w:b/>
          <w:sz w:val="20"/>
          <w:szCs w:val="20"/>
        </w:rPr>
        <w:t>Гаухары</w:t>
      </w:r>
      <w:proofErr w:type="spellEnd"/>
      <w:r w:rsidR="00E217C4" w:rsidRPr="000D78EC">
        <w:rPr>
          <w:rFonts w:ascii="Cambria" w:hAnsi="Cambria"/>
          <w:b/>
          <w:sz w:val="20"/>
          <w:szCs w:val="20"/>
        </w:rPr>
        <w:t xml:space="preserve"> </w:t>
      </w:r>
      <w:proofErr w:type="spellStart"/>
      <w:r w:rsidR="00E217C4" w:rsidRPr="000D78EC">
        <w:rPr>
          <w:rFonts w:ascii="Cambria" w:hAnsi="Cambria"/>
          <w:b/>
          <w:sz w:val="20"/>
          <w:szCs w:val="20"/>
        </w:rPr>
        <w:t>Искандеровны</w:t>
      </w:r>
      <w:proofErr w:type="spellEnd"/>
      <w:r w:rsidRPr="000D78EC">
        <w:rPr>
          <w:rFonts w:ascii="Cambria" w:hAnsi="Cambria"/>
          <w:b/>
          <w:sz w:val="20"/>
          <w:szCs w:val="20"/>
        </w:rPr>
        <w:t>»</w:t>
      </w:r>
    </w:p>
    <w:p w:rsidR="007622BA" w:rsidRPr="000D78EC" w:rsidRDefault="00E217C4" w:rsidP="00247080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D78EC">
        <w:rPr>
          <w:rFonts w:ascii="Arial" w:hAnsi="Arial" w:cs="Arial"/>
          <w:sz w:val="18"/>
          <w:szCs w:val="18"/>
        </w:rPr>
        <w:t>Руководствуясь Федеральными законами «Об особенностях отчуждения недвижимого имущества, находящегося в государственной</w:t>
      </w:r>
      <w:r w:rsidRPr="000D78EC">
        <w:rPr>
          <w:rFonts w:ascii="Arial" w:hAnsi="Arial" w:cs="Arial"/>
          <w:sz w:val="18"/>
          <w:szCs w:val="18"/>
        </w:rPr>
        <w:t xml:space="preserve"> или в муници</w:t>
      </w:r>
      <w:r w:rsidRPr="000D78EC">
        <w:rPr>
          <w:rFonts w:ascii="Arial" w:hAnsi="Arial" w:cs="Arial"/>
          <w:sz w:val="18"/>
          <w:szCs w:val="18"/>
        </w:rPr>
        <w:softHyphen/>
        <w:t>пальной собственности и арендуемого субъектами малого и среднего пред</w:t>
      </w:r>
      <w:r w:rsidRPr="000D78EC">
        <w:rPr>
          <w:rFonts w:ascii="Arial" w:hAnsi="Arial" w:cs="Arial"/>
          <w:sz w:val="18"/>
          <w:szCs w:val="18"/>
        </w:rPr>
        <w:softHyphen/>
        <w:t>принимательства, и о внесении изменений в отдельные законодательные ак</w:t>
      </w:r>
      <w:r w:rsidRPr="000D78EC">
        <w:rPr>
          <w:rFonts w:ascii="Arial" w:hAnsi="Arial" w:cs="Arial"/>
          <w:sz w:val="18"/>
          <w:szCs w:val="18"/>
        </w:rPr>
        <w:softHyphen/>
        <w:t>ты Российской Федерации», «О приватизации государственного и муници</w:t>
      </w:r>
      <w:r w:rsidRPr="000D78EC">
        <w:rPr>
          <w:rFonts w:ascii="Arial" w:hAnsi="Arial" w:cs="Arial"/>
          <w:sz w:val="18"/>
          <w:szCs w:val="18"/>
        </w:rPr>
        <w:softHyphen/>
        <w:t>пального имущества», на основании</w:t>
      </w:r>
      <w:r w:rsidRPr="000D78EC">
        <w:rPr>
          <w:rFonts w:ascii="Arial" w:hAnsi="Arial" w:cs="Arial"/>
          <w:sz w:val="18"/>
          <w:szCs w:val="18"/>
        </w:rPr>
        <w:t xml:space="preserve"> заявления о реализации преимуществен</w:t>
      </w:r>
      <w:r w:rsidRPr="000D78EC">
        <w:rPr>
          <w:rFonts w:ascii="Arial" w:hAnsi="Arial" w:cs="Arial"/>
          <w:sz w:val="18"/>
          <w:szCs w:val="18"/>
        </w:rPr>
        <w:softHyphen/>
        <w:t>ного права на приобретение арендуемого имущества Кузнецовой Юлии Ни</w:t>
      </w:r>
      <w:r w:rsidRPr="000D78EC">
        <w:rPr>
          <w:rFonts w:ascii="Arial" w:hAnsi="Arial" w:cs="Arial"/>
          <w:sz w:val="18"/>
          <w:szCs w:val="18"/>
        </w:rPr>
        <w:softHyphen/>
        <w:t xml:space="preserve">колаевны, действующей по доверенности, удостоверенной </w:t>
      </w:r>
      <w:proofErr w:type="spellStart"/>
      <w:r w:rsidRPr="000D78EC">
        <w:rPr>
          <w:rFonts w:ascii="Arial" w:hAnsi="Arial" w:cs="Arial"/>
          <w:sz w:val="18"/>
          <w:szCs w:val="18"/>
        </w:rPr>
        <w:t>Бирченко</w:t>
      </w:r>
      <w:proofErr w:type="spellEnd"/>
      <w:r w:rsidRPr="000D78EC">
        <w:rPr>
          <w:rFonts w:ascii="Arial" w:hAnsi="Arial" w:cs="Arial"/>
          <w:sz w:val="18"/>
          <w:szCs w:val="18"/>
        </w:rPr>
        <w:t xml:space="preserve"> В.Ю., временно</w:t>
      </w:r>
      <w:proofErr w:type="gramEnd"/>
      <w:r w:rsidRPr="000D78EC">
        <w:rPr>
          <w:rFonts w:ascii="Arial" w:hAnsi="Arial" w:cs="Arial"/>
          <w:sz w:val="18"/>
          <w:szCs w:val="18"/>
        </w:rPr>
        <w:t xml:space="preserve"> исполняющей обязанности нотариуса нотариального округа «город Астрахань»</w:t>
      </w:r>
      <w:r w:rsidRPr="000D78EC">
        <w:rPr>
          <w:rFonts w:ascii="Arial" w:hAnsi="Arial" w:cs="Arial"/>
          <w:sz w:val="18"/>
          <w:szCs w:val="18"/>
        </w:rPr>
        <w:t xml:space="preserve"> Астраханской области </w:t>
      </w:r>
      <w:proofErr w:type="spellStart"/>
      <w:r w:rsidRPr="000D78EC">
        <w:rPr>
          <w:rFonts w:ascii="Arial" w:hAnsi="Arial" w:cs="Arial"/>
          <w:sz w:val="18"/>
          <w:szCs w:val="18"/>
        </w:rPr>
        <w:t>Бирченко</w:t>
      </w:r>
      <w:proofErr w:type="spellEnd"/>
      <w:r w:rsidRPr="000D78EC">
        <w:rPr>
          <w:rFonts w:ascii="Arial" w:hAnsi="Arial" w:cs="Arial"/>
          <w:sz w:val="18"/>
          <w:szCs w:val="18"/>
        </w:rPr>
        <w:t xml:space="preserve"> Д.С. и зарегистрированной в ре</w:t>
      </w:r>
      <w:r w:rsidRPr="000D78EC">
        <w:rPr>
          <w:rFonts w:ascii="Arial" w:hAnsi="Arial" w:cs="Arial"/>
          <w:sz w:val="18"/>
          <w:szCs w:val="18"/>
        </w:rPr>
        <w:softHyphen/>
        <w:t xml:space="preserve">естре за № 30/61-н/30-2022-5-398 от 13.07.2022, за </w:t>
      </w:r>
      <w:proofErr w:type="spellStart"/>
      <w:r w:rsidRPr="000D78EC">
        <w:rPr>
          <w:rFonts w:ascii="Arial" w:hAnsi="Arial" w:cs="Arial"/>
          <w:sz w:val="18"/>
          <w:szCs w:val="18"/>
        </w:rPr>
        <w:t>Искенееву</w:t>
      </w:r>
      <w:proofErr w:type="spellEnd"/>
      <w:r w:rsidRPr="000D78EC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0D78EC">
        <w:rPr>
          <w:rFonts w:ascii="Arial" w:hAnsi="Arial" w:cs="Arial"/>
          <w:sz w:val="18"/>
          <w:szCs w:val="18"/>
        </w:rPr>
        <w:t>Гаухару</w:t>
      </w:r>
      <w:proofErr w:type="spellEnd"/>
      <w:r w:rsidRPr="000D78EC">
        <w:rPr>
          <w:rFonts w:ascii="Arial" w:hAnsi="Arial" w:cs="Arial"/>
          <w:sz w:val="18"/>
          <w:szCs w:val="18"/>
        </w:rPr>
        <w:t xml:space="preserve"> </w:t>
      </w:r>
      <w:proofErr w:type="spellStart"/>
      <w:r w:rsidRPr="000D78EC">
        <w:rPr>
          <w:rFonts w:ascii="Arial" w:hAnsi="Arial" w:cs="Arial"/>
          <w:sz w:val="18"/>
          <w:szCs w:val="18"/>
        </w:rPr>
        <w:t>Искан</w:t>
      </w:r>
      <w:r w:rsidRPr="000D78EC">
        <w:rPr>
          <w:rFonts w:ascii="Arial" w:hAnsi="Arial" w:cs="Arial"/>
          <w:sz w:val="18"/>
          <w:szCs w:val="18"/>
        </w:rPr>
        <w:softHyphen/>
        <w:t>деровну</w:t>
      </w:r>
      <w:proofErr w:type="spellEnd"/>
      <w:r w:rsidRPr="000D78EC">
        <w:rPr>
          <w:rFonts w:ascii="Arial" w:hAnsi="Arial" w:cs="Arial"/>
          <w:sz w:val="18"/>
          <w:szCs w:val="18"/>
        </w:rPr>
        <w:t xml:space="preserve"> от 22.08.2022 (</w:t>
      </w:r>
      <w:proofErr w:type="spellStart"/>
      <w:r w:rsidRPr="000D78EC">
        <w:rPr>
          <w:rFonts w:ascii="Arial" w:hAnsi="Arial" w:cs="Arial"/>
          <w:sz w:val="18"/>
          <w:szCs w:val="18"/>
        </w:rPr>
        <w:t>вх</w:t>
      </w:r>
      <w:proofErr w:type="spellEnd"/>
      <w:r w:rsidRPr="000D78EC">
        <w:rPr>
          <w:rFonts w:ascii="Arial" w:hAnsi="Arial" w:cs="Arial"/>
          <w:sz w:val="18"/>
          <w:szCs w:val="18"/>
        </w:rPr>
        <w:t>. № 03-10-02-11332/22 от 23.08.2022):</w:t>
      </w:r>
    </w:p>
    <w:p w:rsidR="007622BA" w:rsidRPr="000D78EC" w:rsidRDefault="00A3539D" w:rsidP="0024708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78EC">
        <w:rPr>
          <w:rFonts w:ascii="Arial" w:hAnsi="Arial" w:cs="Arial"/>
          <w:sz w:val="18"/>
          <w:szCs w:val="18"/>
        </w:rPr>
        <w:t xml:space="preserve">1. </w:t>
      </w:r>
      <w:r w:rsidR="00E217C4" w:rsidRPr="000D78EC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E217C4" w:rsidRPr="000D78EC">
        <w:rPr>
          <w:rFonts w:ascii="Arial" w:hAnsi="Arial" w:cs="Arial"/>
          <w:sz w:val="18"/>
          <w:szCs w:val="18"/>
        </w:rPr>
        <w:softHyphen/>
        <w:t>пального образования «Город Астрахань» осуществить приватизацию муни</w:t>
      </w:r>
      <w:r w:rsidR="00E217C4" w:rsidRPr="000D78EC">
        <w:rPr>
          <w:rFonts w:ascii="Arial" w:hAnsi="Arial" w:cs="Arial"/>
          <w:sz w:val="18"/>
          <w:szCs w:val="18"/>
        </w:rPr>
        <w:softHyphen/>
        <w:t>ципального имущества - нежилых помещений, расположенных по адресу: г. Астрахань, Кировский район, ул. Фиолетова, д. 7 пом. 22 комн. 5, общей пло</w:t>
      </w:r>
      <w:r w:rsidR="00E217C4" w:rsidRPr="000D78EC">
        <w:rPr>
          <w:rFonts w:ascii="Arial" w:hAnsi="Arial" w:cs="Arial"/>
          <w:sz w:val="18"/>
          <w:szCs w:val="18"/>
        </w:rPr>
        <w:softHyphen/>
        <w:t xml:space="preserve">щадью 11,9 </w:t>
      </w:r>
      <w:proofErr w:type="spellStart"/>
      <w:r w:rsidR="00E217C4" w:rsidRPr="000D78EC">
        <w:rPr>
          <w:rFonts w:ascii="Arial" w:hAnsi="Arial" w:cs="Arial"/>
          <w:sz w:val="18"/>
          <w:szCs w:val="18"/>
        </w:rPr>
        <w:t>кв</w:t>
      </w:r>
      <w:proofErr w:type="gramStart"/>
      <w:r w:rsidR="00E217C4" w:rsidRPr="000D78EC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E217C4" w:rsidRPr="000D78EC">
        <w:rPr>
          <w:rFonts w:ascii="Arial" w:hAnsi="Arial" w:cs="Arial"/>
          <w:sz w:val="18"/>
          <w:szCs w:val="18"/>
        </w:rPr>
        <w:t>, кадастровый номер 30:12:</w:t>
      </w:r>
      <w:r w:rsidR="00E217C4" w:rsidRPr="000D78EC">
        <w:rPr>
          <w:rFonts w:ascii="Arial" w:hAnsi="Arial" w:cs="Arial"/>
          <w:sz w:val="18"/>
          <w:szCs w:val="18"/>
        </w:rPr>
        <w:t>010125:388; комн. 6, общей пло</w:t>
      </w:r>
      <w:r w:rsidR="00E217C4" w:rsidRPr="000D78EC">
        <w:rPr>
          <w:rFonts w:ascii="Arial" w:hAnsi="Arial" w:cs="Arial"/>
          <w:sz w:val="18"/>
          <w:szCs w:val="18"/>
        </w:rPr>
        <w:softHyphen/>
        <w:t xml:space="preserve">щадью 16,6 </w:t>
      </w:r>
      <w:proofErr w:type="spellStart"/>
      <w:r w:rsidR="00E217C4" w:rsidRPr="000D78EC">
        <w:rPr>
          <w:rFonts w:ascii="Arial" w:hAnsi="Arial" w:cs="Arial"/>
          <w:sz w:val="18"/>
          <w:szCs w:val="18"/>
        </w:rPr>
        <w:t>кв.м</w:t>
      </w:r>
      <w:proofErr w:type="spellEnd"/>
      <w:r w:rsidR="00E217C4" w:rsidRPr="000D78EC">
        <w:rPr>
          <w:rFonts w:ascii="Arial" w:hAnsi="Arial" w:cs="Arial"/>
          <w:sz w:val="18"/>
          <w:szCs w:val="18"/>
        </w:rPr>
        <w:t>, кадастровый номер 30:12:010125:389; комн. 12, общей пло</w:t>
      </w:r>
      <w:r w:rsidR="00E217C4" w:rsidRPr="000D78EC">
        <w:rPr>
          <w:rFonts w:ascii="Arial" w:hAnsi="Arial" w:cs="Arial"/>
          <w:sz w:val="18"/>
          <w:szCs w:val="18"/>
        </w:rPr>
        <w:softHyphen/>
        <w:t xml:space="preserve">щадью 7,4 </w:t>
      </w:r>
      <w:proofErr w:type="spellStart"/>
      <w:r w:rsidR="00E217C4" w:rsidRPr="000D78EC">
        <w:rPr>
          <w:rFonts w:ascii="Arial" w:hAnsi="Arial" w:cs="Arial"/>
          <w:sz w:val="18"/>
          <w:szCs w:val="18"/>
        </w:rPr>
        <w:t>кв</w:t>
      </w:r>
      <w:proofErr w:type="gramStart"/>
      <w:r w:rsidR="00E217C4" w:rsidRPr="000D78EC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E217C4" w:rsidRPr="000D78EC">
        <w:rPr>
          <w:rFonts w:ascii="Arial" w:hAnsi="Arial" w:cs="Arial"/>
          <w:sz w:val="18"/>
          <w:szCs w:val="18"/>
        </w:rPr>
        <w:t>, кадастровый номер 30:12:010125:391; комн. 15, общей пло</w:t>
      </w:r>
      <w:r w:rsidR="00E217C4" w:rsidRPr="000D78EC">
        <w:rPr>
          <w:rFonts w:ascii="Arial" w:hAnsi="Arial" w:cs="Arial"/>
          <w:sz w:val="18"/>
          <w:szCs w:val="18"/>
        </w:rPr>
        <w:softHyphen/>
        <w:t xml:space="preserve">щадью 7,1 </w:t>
      </w:r>
      <w:proofErr w:type="spellStart"/>
      <w:r w:rsidR="00E217C4" w:rsidRPr="000D78EC">
        <w:rPr>
          <w:rFonts w:ascii="Arial" w:hAnsi="Arial" w:cs="Arial"/>
          <w:sz w:val="18"/>
          <w:szCs w:val="18"/>
        </w:rPr>
        <w:t>кв.м</w:t>
      </w:r>
      <w:proofErr w:type="spellEnd"/>
      <w:r w:rsidR="00E217C4" w:rsidRPr="000D78EC">
        <w:rPr>
          <w:rFonts w:ascii="Arial" w:hAnsi="Arial" w:cs="Arial"/>
          <w:sz w:val="18"/>
          <w:szCs w:val="18"/>
        </w:rPr>
        <w:t>, кадастровый номер 30:12:010125:394, относящихся к объекту культу</w:t>
      </w:r>
      <w:r w:rsidR="00E217C4" w:rsidRPr="000D78EC">
        <w:rPr>
          <w:rFonts w:ascii="Arial" w:hAnsi="Arial" w:cs="Arial"/>
          <w:sz w:val="18"/>
          <w:szCs w:val="18"/>
        </w:rPr>
        <w:t>рного наследия (далее - объект недвижимости) в порядке реализации преимущественного права арендатора - индивидуального предпринимателя</w:t>
      </w:r>
      <w:r w:rsidR="00006167" w:rsidRPr="000D78EC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E217C4" w:rsidRPr="000D78EC">
        <w:rPr>
          <w:rFonts w:ascii="Arial" w:hAnsi="Arial" w:cs="Arial"/>
          <w:sz w:val="18"/>
          <w:szCs w:val="18"/>
        </w:rPr>
        <w:t>Искенеевой</w:t>
      </w:r>
      <w:proofErr w:type="spellEnd"/>
      <w:r w:rsidR="00E217C4" w:rsidRPr="000D78EC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E217C4" w:rsidRPr="000D78EC">
        <w:rPr>
          <w:rFonts w:ascii="Arial" w:hAnsi="Arial" w:cs="Arial"/>
          <w:sz w:val="18"/>
          <w:szCs w:val="18"/>
        </w:rPr>
        <w:t>Гаухары</w:t>
      </w:r>
      <w:proofErr w:type="spellEnd"/>
      <w:r w:rsidR="00E217C4" w:rsidRPr="000D78EC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E217C4" w:rsidRPr="000D78EC">
        <w:rPr>
          <w:rFonts w:ascii="Arial" w:hAnsi="Arial" w:cs="Arial"/>
          <w:sz w:val="18"/>
          <w:szCs w:val="18"/>
        </w:rPr>
        <w:t>Искандеровны</w:t>
      </w:r>
      <w:proofErr w:type="spellEnd"/>
      <w:r w:rsidR="00E217C4" w:rsidRPr="000D78EC">
        <w:rPr>
          <w:rFonts w:ascii="Arial" w:hAnsi="Arial" w:cs="Arial"/>
          <w:sz w:val="18"/>
          <w:szCs w:val="18"/>
        </w:rPr>
        <w:t>, в случае его акцепта предложения о за</w:t>
      </w:r>
      <w:r w:rsidR="00E217C4" w:rsidRPr="000D78EC">
        <w:rPr>
          <w:rFonts w:ascii="Arial" w:hAnsi="Arial" w:cs="Arial"/>
          <w:sz w:val="18"/>
          <w:szCs w:val="18"/>
        </w:rPr>
        <w:softHyphen/>
        <w:t>ключении договора купли-п</w:t>
      </w:r>
      <w:r w:rsidR="00E217C4" w:rsidRPr="000D78EC">
        <w:rPr>
          <w:rFonts w:ascii="Arial" w:hAnsi="Arial" w:cs="Arial"/>
          <w:sz w:val="18"/>
          <w:szCs w:val="18"/>
        </w:rPr>
        <w:t>родажи объекта недвижимости:</w:t>
      </w:r>
    </w:p>
    <w:p w:rsidR="007622BA" w:rsidRPr="000D78EC" w:rsidRDefault="00A3539D" w:rsidP="0024708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78EC">
        <w:rPr>
          <w:rFonts w:ascii="Arial" w:hAnsi="Arial" w:cs="Arial"/>
          <w:sz w:val="18"/>
          <w:szCs w:val="18"/>
        </w:rPr>
        <w:t xml:space="preserve">1.1. </w:t>
      </w:r>
      <w:r w:rsidR="00E217C4" w:rsidRPr="000D78EC">
        <w:rPr>
          <w:rFonts w:ascii="Arial" w:hAnsi="Arial" w:cs="Arial"/>
          <w:sz w:val="18"/>
          <w:szCs w:val="18"/>
        </w:rPr>
        <w:t>Установить стоимость объекта недвижимости на основании отчета об оценке рыночной стоимости, составленного независимым оценщиком.</w:t>
      </w:r>
    </w:p>
    <w:p w:rsidR="007622BA" w:rsidRPr="000D78EC" w:rsidRDefault="00A3539D" w:rsidP="0024708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78EC">
        <w:rPr>
          <w:rFonts w:ascii="Arial" w:hAnsi="Arial" w:cs="Arial"/>
          <w:sz w:val="18"/>
          <w:szCs w:val="18"/>
        </w:rPr>
        <w:t xml:space="preserve">1.2. </w:t>
      </w:r>
      <w:r w:rsidR="00E217C4" w:rsidRPr="000D78EC">
        <w:rPr>
          <w:rFonts w:ascii="Arial" w:hAnsi="Arial" w:cs="Arial"/>
          <w:sz w:val="18"/>
          <w:szCs w:val="18"/>
        </w:rPr>
        <w:t xml:space="preserve">Установить порядок оплаты объекта недвижимости (единовременно или в рассрочку), а также срок </w:t>
      </w:r>
      <w:r w:rsidR="00E217C4" w:rsidRPr="000D78EC">
        <w:rPr>
          <w:rFonts w:ascii="Arial" w:hAnsi="Arial" w:cs="Arial"/>
          <w:sz w:val="18"/>
          <w:szCs w:val="18"/>
        </w:rPr>
        <w:t>рассрочки, в установленных в соответствии с действующим законодательством пределах на основании заявления аренда</w:t>
      </w:r>
      <w:r w:rsidR="00E217C4" w:rsidRPr="000D78EC">
        <w:rPr>
          <w:rFonts w:ascii="Arial" w:hAnsi="Arial" w:cs="Arial"/>
          <w:sz w:val="18"/>
          <w:szCs w:val="18"/>
        </w:rPr>
        <w:softHyphen/>
        <w:t xml:space="preserve">тора - индивидуального предпринимателя </w:t>
      </w:r>
      <w:proofErr w:type="spellStart"/>
      <w:r w:rsidR="00E217C4" w:rsidRPr="000D78EC">
        <w:rPr>
          <w:rFonts w:ascii="Arial" w:hAnsi="Arial" w:cs="Arial"/>
          <w:sz w:val="18"/>
          <w:szCs w:val="18"/>
        </w:rPr>
        <w:t>Искенеевой</w:t>
      </w:r>
      <w:proofErr w:type="spellEnd"/>
      <w:r w:rsidR="00E217C4" w:rsidRPr="000D78EC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E217C4" w:rsidRPr="000D78EC">
        <w:rPr>
          <w:rFonts w:ascii="Arial" w:hAnsi="Arial" w:cs="Arial"/>
          <w:sz w:val="18"/>
          <w:szCs w:val="18"/>
        </w:rPr>
        <w:t>Гаухары</w:t>
      </w:r>
      <w:proofErr w:type="spellEnd"/>
      <w:r w:rsidR="00E217C4" w:rsidRPr="000D78EC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E217C4" w:rsidRPr="000D78EC">
        <w:rPr>
          <w:rFonts w:ascii="Arial" w:hAnsi="Arial" w:cs="Arial"/>
          <w:sz w:val="18"/>
          <w:szCs w:val="18"/>
        </w:rPr>
        <w:t>Искандеров</w:t>
      </w:r>
      <w:r w:rsidR="00E217C4" w:rsidRPr="000D78EC">
        <w:rPr>
          <w:rFonts w:ascii="Arial" w:hAnsi="Arial" w:cs="Arial"/>
          <w:sz w:val="18"/>
          <w:szCs w:val="18"/>
        </w:rPr>
        <w:softHyphen/>
        <w:t>ны</w:t>
      </w:r>
      <w:proofErr w:type="spellEnd"/>
      <w:r w:rsidR="00E217C4" w:rsidRPr="000D78EC">
        <w:rPr>
          <w:rFonts w:ascii="Arial" w:hAnsi="Arial" w:cs="Arial"/>
          <w:sz w:val="18"/>
          <w:szCs w:val="18"/>
        </w:rPr>
        <w:t>.</w:t>
      </w:r>
    </w:p>
    <w:p w:rsidR="007622BA" w:rsidRPr="000D78EC" w:rsidRDefault="00A3539D" w:rsidP="0024708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78EC">
        <w:rPr>
          <w:rFonts w:ascii="Arial" w:hAnsi="Arial" w:cs="Arial"/>
          <w:sz w:val="18"/>
          <w:szCs w:val="18"/>
        </w:rPr>
        <w:t>1.3.</w:t>
      </w:r>
      <w:r w:rsidR="00247080">
        <w:rPr>
          <w:rFonts w:ascii="Arial" w:hAnsi="Arial" w:cs="Arial"/>
          <w:sz w:val="18"/>
          <w:szCs w:val="18"/>
        </w:rPr>
        <w:t xml:space="preserve"> </w:t>
      </w:r>
      <w:bookmarkStart w:id="1" w:name="_GoBack"/>
      <w:bookmarkEnd w:id="1"/>
      <w:r w:rsidR="00E217C4" w:rsidRPr="000D78EC">
        <w:rPr>
          <w:rFonts w:ascii="Arial" w:hAnsi="Arial" w:cs="Arial"/>
          <w:sz w:val="18"/>
          <w:szCs w:val="18"/>
        </w:rPr>
        <w:t>Заключить договор купли-продажи объекта недвижимости с обре</w:t>
      </w:r>
      <w:r w:rsidR="00E217C4" w:rsidRPr="000D78EC">
        <w:rPr>
          <w:rFonts w:ascii="Arial" w:hAnsi="Arial" w:cs="Arial"/>
          <w:sz w:val="18"/>
          <w:szCs w:val="18"/>
        </w:rPr>
        <w:softHyphen/>
        <w:t>менением о</w:t>
      </w:r>
      <w:r w:rsidR="00E217C4" w:rsidRPr="000D78EC">
        <w:rPr>
          <w:rFonts w:ascii="Arial" w:hAnsi="Arial" w:cs="Arial"/>
          <w:sz w:val="18"/>
          <w:szCs w:val="18"/>
        </w:rPr>
        <w:t>бязательством по содержанию и сохранению объекта культурного наследия. Условия охранного обязательства на объект культурного наследия, являющийся памятником истории и культуры (выдан Министерством куль</w:t>
      </w:r>
      <w:r w:rsidR="00E217C4" w:rsidRPr="000D78EC">
        <w:rPr>
          <w:rFonts w:ascii="Arial" w:hAnsi="Arial" w:cs="Arial"/>
          <w:sz w:val="18"/>
          <w:szCs w:val="18"/>
        </w:rPr>
        <w:softHyphen/>
        <w:t>туры и туризма Астраханской области) считать существен</w:t>
      </w:r>
      <w:r w:rsidR="00E217C4" w:rsidRPr="000D78EC">
        <w:rPr>
          <w:rFonts w:ascii="Arial" w:hAnsi="Arial" w:cs="Arial"/>
          <w:sz w:val="18"/>
          <w:szCs w:val="18"/>
        </w:rPr>
        <w:t>ными условиями договора купли-продажи объекта недвижимости и охранное обязательство на объект культурного наследия считать его неотъемлемой частью.</w:t>
      </w:r>
    </w:p>
    <w:p w:rsidR="007622BA" w:rsidRPr="000D78EC" w:rsidRDefault="00A3539D" w:rsidP="0024708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78EC">
        <w:rPr>
          <w:rFonts w:ascii="Arial" w:hAnsi="Arial" w:cs="Arial"/>
          <w:sz w:val="18"/>
          <w:szCs w:val="18"/>
        </w:rPr>
        <w:t xml:space="preserve">1.4. </w:t>
      </w:r>
      <w:r w:rsidR="00E217C4" w:rsidRPr="000D78EC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недви</w:t>
      </w:r>
      <w:r w:rsidR="00E217C4" w:rsidRPr="000D78EC">
        <w:rPr>
          <w:rFonts w:ascii="Arial" w:hAnsi="Arial" w:cs="Arial"/>
          <w:sz w:val="18"/>
          <w:szCs w:val="18"/>
        </w:rPr>
        <w:softHyphen/>
        <w:t>жимости внести соответствующие изменения в ре</w:t>
      </w:r>
      <w:r w:rsidR="00E217C4" w:rsidRPr="000D78EC">
        <w:rPr>
          <w:rFonts w:ascii="Arial" w:hAnsi="Arial" w:cs="Arial"/>
          <w:sz w:val="18"/>
          <w:szCs w:val="18"/>
        </w:rPr>
        <w:t>естр муниципального иму</w:t>
      </w:r>
      <w:r w:rsidR="00E217C4" w:rsidRPr="000D78EC">
        <w:rPr>
          <w:rFonts w:ascii="Arial" w:hAnsi="Arial" w:cs="Arial"/>
          <w:sz w:val="18"/>
          <w:szCs w:val="18"/>
        </w:rPr>
        <w:softHyphen/>
        <w:t>щества муниципального образования «Город Астрахань».</w:t>
      </w:r>
    </w:p>
    <w:p w:rsidR="007622BA" w:rsidRPr="000D78EC" w:rsidRDefault="00A3539D" w:rsidP="0024708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78EC">
        <w:rPr>
          <w:rFonts w:ascii="Arial" w:hAnsi="Arial" w:cs="Arial"/>
          <w:sz w:val="18"/>
          <w:szCs w:val="18"/>
        </w:rPr>
        <w:t xml:space="preserve">1.5. </w:t>
      </w:r>
      <w:r w:rsidR="00247080">
        <w:rPr>
          <w:rFonts w:ascii="Arial" w:hAnsi="Arial" w:cs="Arial"/>
          <w:sz w:val="18"/>
          <w:szCs w:val="18"/>
        </w:rPr>
        <w:t xml:space="preserve"> </w:t>
      </w:r>
      <w:r w:rsidR="00E217C4" w:rsidRPr="000D78EC">
        <w:rPr>
          <w:rFonts w:ascii="Arial" w:hAnsi="Arial" w:cs="Arial"/>
          <w:sz w:val="18"/>
          <w:szCs w:val="18"/>
        </w:rPr>
        <w:t xml:space="preserve">Обеспечить </w:t>
      </w:r>
      <w:proofErr w:type="gramStart"/>
      <w:r w:rsidR="00E217C4" w:rsidRPr="000D78EC">
        <w:rPr>
          <w:rFonts w:ascii="Arial" w:hAnsi="Arial" w:cs="Arial"/>
          <w:sz w:val="18"/>
          <w:szCs w:val="18"/>
        </w:rPr>
        <w:t>контроль за</w:t>
      </w:r>
      <w:proofErr w:type="gramEnd"/>
      <w:r w:rsidR="00E217C4" w:rsidRPr="000D78EC">
        <w:rPr>
          <w:rFonts w:ascii="Arial" w:hAnsi="Arial" w:cs="Arial"/>
          <w:sz w:val="18"/>
          <w:szCs w:val="18"/>
        </w:rPr>
        <w:t xml:space="preserve"> поступлением платежей согласно договору купли - продажи.</w:t>
      </w:r>
    </w:p>
    <w:p w:rsidR="007622BA" w:rsidRPr="000D78EC" w:rsidRDefault="00A3539D" w:rsidP="0024708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78EC">
        <w:rPr>
          <w:rFonts w:ascii="Arial" w:hAnsi="Arial" w:cs="Arial"/>
          <w:sz w:val="18"/>
          <w:szCs w:val="18"/>
        </w:rPr>
        <w:t xml:space="preserve">2. </w:t>
      </w:r>
      <w:r w:rsidR="00E217C4" w:rsidRPr="000D78EC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E217C4" w:rsidRPr="000D78EC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proofErr w:type="gramStart"/>
      <w:r w:rsidR="00E217C4" w:rsidRPr="000D78EC">
        <w:rPr>
          <w:rFonts w:ascii="Arial" w:hAnsi="Arial" w:cs="Arial"/>
          <w:sz w:val="18"/>
          <w:szCs w:val="18"/>
        </w:rPr>
        <w:t>разм</w:t>
      </w:r>
      <w:r w:rsidR="00E217C4" w:rsidRPr="000D78EC">
        <w:rPr>
          <w:rFonts w:ascii="Arial" w:hAnsi="Arial" w:cs="Arial"/>
          <w:sz w:val="18"/>
          <w:szCs w:val="18"/>
        </w:rPr>
        <w:t>естить</w:t>
      </w:r>
      <w:proofErr w:type="gramEnd"/>
      <w:r w:rsidR="00E217C4" w:rsidRPr="000D78E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</w:t>
      </w:r>
      <w:r w:rsidR="00E217C4" w:rsidRPr="000D78EC">
        <w:rPr>
          <w:rFonts w:ascii="Arial" w:hAnsi="Arial" w:cs="Arial"/>
          <w:sz w:val="18"/>
          <w:szCs w:val="18"/>
        </w:rPr>
        <w:softHyphen/>
        <w:t>альном сайте администрации муниципального образования «Город Астра</w:t>
      </w:r>
      <w:r w:rsidR="00E217C4" w:rsidRPr="000D78EC">
        <w:rPr>
          <w:rFonts w:ascii="Arial" w:hAnsi="Arial" w:cs="Arial"/>
          <w:sz w:val="18"/>
          <w:szCs w:val="18"/>
        </w:rPr>
        <w:softHyphen/>
        <w:t>хань».</w:t>
      </w:r>
    </w:p>
    <w:p w:rsidR="007622BA" w:rsidRPr="000D78EC" w:rsidRDefault="00A3539D" w:rsidP="00247080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D78EC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E217C4" w:rsidRPr="000D78EC">
        <w:rPr>
          <w:rFonts w:ascii="Arial" w:hAnsi="Arial" w:cs="Arial"/>
          <w:sz w:val="18"/>
          <w:szCs w:val="18"/>
        </w:rPr>
        <w:t>Контроль за</w:t>
      </w:r>
      <w:proofErr w:type="gramEnd"/>
      <w:r w:rsidR="00E217C4" w:rsidRPr="000D78E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</w:t>
      </w:r>
      <w:r w:rsidR="00E217C4" w:rsidRPr="000D78EC">
        <w:rPr>
          <w:rFonts w:ascii="Arial" w:hAnsi="Arial" w:cs="Arial"/>
          <w:sz w:val="18"/>
          <w:szCs w:val="18"/>
        </w:rPr>
        <w:t>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7622BA" w:rsidRPr="000D78EC" w:rsidRDefault="00E217C4" w:rsidP="000D78EC">
      <w:pPr>
        <w:jc w:val="right"/>
        <w:rPr>
          <w:rFonts w:ascii="Arial" w:hAnsi="Arial" w:cs="Arial"/>
          <w:b/>
          <w:sz w:val="18"/>
          <w:szCs w:val="18"/>
        </w:rPr>
      </w:pPr>
      <w:r w:rsidRPr="000D78EC">
        <w:rPr>
          <w:rFonts w:ascii="Arial" w:hAnsi="Arial" w:cs="Arial"/>
          <w:b/>
          <w:sz w:val="18"/>
          <w:szCs w:val="18"/>
        </w:rPr>
        <w:t>Исполняющий полномочия главы</w:t>
      </w:r>
      <w:r w:rsidR="00006167" w:rsidRPr="000D78EC">
        <w:rPr>
          <w:rFonts w:ascii="Arial" w:hAnsi="Arial" w:cs="Arial"/>
          <w:b/>
          <w:sz w:val="18"/>
          <w:szCs w:val="18"/>
        </w:rPr>
        <w:t xml:space="preserve"> </w:t>
      </w:r>
      <w:r w:rsidRPr="000D78EC">
        <w:rPr>
          <w:rFonts w:ascii="Arial" w:hAnsi="Arial" w:cs="Arial"/>
          <w:b/>
          <w:sz w:val="18"/>
          <w:szCs w:val="18"/>
        </w:rPr>
        <w:t>муниципального образования</w:t>
      </w:r>
      <w:r w:rsidRPr="000D78EC">
        <w:rPr>
          <w:rFonts w:ascii="Arial" w:hAnsi="Arial" w:cs="Arial"/>
          <w:b/>
          <w:sz w:val="18"/>
          <w:szCs w:val="18"/>
        </w:rPr>
        <w:br/>
        <w:t>«Город Астрахань»</w:t>
      </w:r>
      <w:r w:rsidR="00006167" w:rsidRPr="000D78EC">
        <w:rPr>
          <w:rFonts w:ascii="Arial" w:hAnsi="Arial" w:cs="Arial"/>
          <w:b/>
          <w:sz w:val="18"/>
          <w:szCs w:val="18"/>
        </w:rPr>
        <w:t xml:space="preserve"> </w:t>
      </w:r>
      <w:r w:rsidRPr="000D78EC">
        <w:rPr>
          <w:rFonts w:ascii="Arial" w:hAnsi="Arial" w:cs="Arial"/>
          <w:b/>
          <w:sz w:val="18"/>
          <w:szCs w:val="18"/>
        </w:rPr>
        <w:t>В.В. Наумов</w:t>
      </w:r>
    </w:p>
    <w:p w:rsidR="007622BA" w:rsidRPr="000D78EC" w:rsidRDefault="007622BA" w:rsidP="000D78EC">
      <w:pPr>
        <w:jc w:val="both"/>
        <w:rPr>
          <w:rFonts w:ascii="Arial" w:hAnsi="Arial" w:cs="Arial"/>
          <w:b/>
          <w:sz w:val="18"/>
          <w:szCs w:val="18"/>
        </w:rPr>
      </w:pPr>
    </w:p>
    <w:sectPr w:rsidR="007622BA" w:rsidRPr="000D78EC" w:rsidSect="000D78EC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17C4" w:rsidRDefault="00E217C4">
      <w:r>
        <w:separator/>
      </w:r>
    </w:p>
  </w:endnote>
  <w:endnote w:type="continuationSeparator" w:id="0">
    <w:p w:rsidR="00E217C4" w:rsidRDefault="00E217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17C4" w:rsidRDefault="00E217C4"/>
  </w:footnote>
  <w:footnote w:type="continuationSeparator" w:id="0">
    <w:p w:rsidR="00E217C4" w:rsidRDefault="00E217C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663B6B"/>
    <w:multiLevelType w:val="multilevel"/>
    <w:tmpl w:val="80722A3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7622BA"/>
    <w:rsid w:val="00006167"/>
    <w:rsid w:val="000D78EC"/>
    <w:rsid w:val="001D3334"/>
    <w:rsid w:val="00247080"/>
    <w:rsid w:val="007622BA"/>
    <w:rsid w:val="007F4AF0"/>
    <w:rsid w:val="00A3539D"/>
    <w:rsid w:val="00E21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ind w:left="206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71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Колонтитул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ind w:left="206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71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570</Words>
  <Characters>3255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2022-09-30T12:01:00Z</dcterms:created>
  <dcterms:modified xsi:type="dcterms:W3CDTF">2022-09-30T12:05:00Z</dcterms:modified>
</cp:coreProperties>
</file>