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DE5" w:rsidRPr="00FA4E2B" w:rsidRDefault="002F77F8" w:rsidP="002F77F8">
      <w:pPr>
        <w:jc w:val="center"/>
        <w:rPr>
          <w:rFonts w:ascii="Cambria" w:hAnsi="Cambria"/>
          <w:b/>
          <w:sz w:val="20"/>
          <w:szCs w:val="20"/>
        </w:rPr>
      </w:pPr>
      <w:r w:rsidRPr="00FA4E2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A4E2B" w:rsidRPr="00FA4E2B" w:rsidRDefault="002C18B4" w:rsidP="002F77F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A4E2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2F77F8" w:rsidRPr="00FA4E2B">
        <w:rPr>
          <w:rFonts w:ascii="Cambria" w:hAnsi="Cambria"/>
          <w:b/>
          <w:sz w:val="20"/>
          <w:szCs w:val="20"/>
        </w:rPr>
        <w:t xml:space="preserve"> </w:t>
      </w:r>
    </w:p>
    <w:p w:rsidR="00237DE5" w:rsidRPr="00FA4E2B" w:rsidRDefault="002C18B4" w:rsidP="002F77F8">
      <w:pPr>
        <w:jc w:val="center"/>
        <w:rPr>
          <w:rFonts w:ascii="Cambria" w:hAnsi="Cambria"/>
          <w:b/>
          <w:sz w:val="20"/>
          <w:szCs w:val="20"/>
        </w:rPr>
      </w:pPr>
      <w:r w:rsidRPr="00FA4E2B">
        <w:rPr>
          <w:rFonts w:ascii="Cambria" w:hAnsi="Cambria"/>
          <w:b/>
          <w:sz w:val="20"/>
          <w:szCs w:val="20"/>
        </w:rPr>
        <w:t>30 сентября 2022 года</w:t>
      </w:r>
      <w:r w:rsidR="002F77F8" w:rsidRPr="00FA4E2B">
        <w:rPr>
          <w:rFonts w:ascii="Cambria" w:hAnsi="Cambria"/>
          <w:b/>
          <w:sz w:val="20"/>
          <w:szCs w:val="20"/>
        </w:rPr>
        <w:t xml:space="preserve"> № </w:t>
      </w:r>
      <w:r w:rsidRPr="00FA4E2B">
        <w:rPr>
          <w:rFonts w:ascii="Cambria" w:hAnsi="Cambria"/>
          <w:b/>
          <w:sz w:val="20"/>
          <w:szCs w:val="20"/>
        </w:rPr>
        <w:t>1816-р</w:t>
      </w:r>
    </w:p>
    <w:p w:rsidR="00237DE5" w:rsidRPr="00FA4E2B" w:rsidRDefault="002F77F8" w:rsidP="002F77F8">
      <w:pPr>
        <w:jc w:val="center"/>
        <w:rPr>
          <w:rFonts w:ascii="Cambria" w:hAnsi="Cambria"/>
          <w:b/>
          <w:sz w:val="20"/>
          <w:szCs w:val="20"/>
        </w:rPr>
      </w:pPr>
      <w:r w:rsidRPr="00FA4E2B">
        <w:rPr>
          <w:rFonts w:ascii="Cambria" w:hAnsi="Cambria"/>
          <w:b/>
          <w:sz w:val="20"/>
          <w:szCs w:val="20"/>
        </w:rPr>
        <w:t>«О</w:t>
      </w:r>
      <w:r w:rsidR="002C18B4" w:rsidRPr="00FA4E2B">
        <w:rPr>
          <w:rFonts w:ascii="Cambria" w:hAnsi="Cambria"/>
          <w:b/>
          <w:sz w:val="20"/>
          <w:szCs w:val="20"/>
        </w:rPr>
        <w:t xml:space="preserve"> принятии решения о внесении </w:t>
      </w:r>
      <w:r w:rsidRPr="00FA4E2B">
        <w:rPr>
          <w:rFonts w:ascii="Cambria" w:hAnsi="Cambria"/>
          <w:b/>
          <w:sz w:val="20"/>
          <w:szCs w:val="20"/>
        </w:rPr>
        <w:t xml:space="preserve"> </w:t>
      </w:r>
      <w:r w:rsidR="002C18B4" w:rsidRPr="00FA4E2B">
        <w:rPr>
          <w:rFonts w:ascii="Cambria" w:hAnsi="Cambria"/>
          <w:b/>
          <w:sz w:val="20"/>
          <w:szCs w:val="20"/>
        </w:rPr>
        <w:t>изменений в сводную бюджетную роспись бюджета</w:t>
      </w:r>
      <w:r w:rsidR="00FA4E2B" w:rsidRPr="00FA4E2B">
        <w:rPr>
          <w:rFonts w:ascii="Cambria" w:hAnsi="Cambria"/>
          <w:b/>
          <w:sz w:val="20"/>
          <w:szCs w:val="20"/>
        </w:rPr>
        <w:br/>
      </w:r>
      <w:r w:rsidR="002C18B4" w:rsidRPr="00FA4E2B">
        <w:rPr>
          <w:rFonts w:ascii="Cambria" w:hAnsi="Cambria"/>
          <w:b/>
          <w:sz w:val="20"/>
          <w:szCs w:val="20"/>
        </w:rPr>
        <w:t xml:space="preserve"> муниципального образования «Город Астрахань»</w:t>
      </w:r>
      <w:r w:rsidR="00FC3D32">
        <w:rPr>
          <w:rFonts w:ascii="Cambria" w:hAnsi="Cambria"/>
          <w:b/>
          <w:sz w:val="20"/>
          <w:szCs w:val="20"/>
        </w:rPr>
        <w:br/>
      </w:r>
      <w:r w:rsidR="002C18B4" w:rsidRPr="00FA4E2B">
        <w:rPr>
          <w:rFonts w:ascii="Cambria" w:hAnsi="Cambria"/>
          <w:b/>
          <w:sz w:val="20"/>
          <w:szCs w:val="20"/>
        </w:rPr>
        <w:t>на 2022 год</w:t>
      </w:r>
      <w:r w:rsidR="00FC3D32">
        <w:rPr>
          <w:rFonts w:ascii="Cambria" w:hAnsi="Cambria"/>
          <w:b/>
          <w:sz w:val="20"/>
          <w:szCs w:val="20"/>
        </w:rPr>
        <w:t xml:space="preserve"> </w:t>
      </w:r>
      <w:r w:rsidR="002C18B4" w:rsidRPr="00FA4E2B">
        <w:rPr>
          <w:rFonts w:ascii="Cambria" w:hAnsi="Cambria"/>
          <w:b/>
          <w:sz w:val="20"/>
          <w:szCs w:val="20"/>
        </w:rPr>
        <w:t>и</w:t>
      </w:r>
      <w:r w:rsidR="00FA4E2B" w:rsidRPr="00FA4E2B">
        <w:rPr>
          <w:rFonts w:ascii="Cambria" w:hAnsi="Cambria"/>
          <w:b/>
          <w:sz w:val="20"/>
          <w:szCs w:val="20"/>
        </w:rPr>
        <w:t xml:space="preserve"> </w:t>
      </w:r>
      <w:r w:rsidR="002C18B4" w:rsidRPr="00FA4E2B">
        <w:rPr>
          <w:rFonts w:ascii="Cambria" w:hAnsi="Cambria"/>
          <w:b/>
          <w:sz w:val="20"/>
          <w:szCs w:val="20"/>
        </w:rPr>
        <w:t xml:space="preserve">на плановый </w:t>
      </w:r>
      <w:r w:rsidR="002C18B4" w:rsidRPr="00FA4E2B">
        <w:rPr>
          <w:rFonts w:ascii="Cambria" w:hAnsi="Cambria"/>
          <w:b/>
          <w:sz w:val="20"/>
          <w:szCs w:val="20"/>
        </w:rPr>
        <w:t>период</w:t>
      </w:r>
      <w:r w:rsidR="00FC3D32">
        <w:rPr>
          <w:rFonts w:ascii="Cambria" w:hAnsi="Cambria"/>
          <w:b/>
          <w:sz w:val="20"/>
          <w:szCs w:val="20"/>
        </w:rPr>
        <w:t xml:space="preserve"> 2023</w:t>
      </w:r>
      <w:r w:rsidR="00FA4E2B" w:rsidRPr="00FA4E2B">
        <w:rPr>
          <w:rFonts w:ascii="Cambria" w:hAnsi="Cambria"/>
          <w:b/>
          <w:sz w:val="20"/>
          <w:szCs w:val="20"/>
        </w:rPr>
        <w:t xml:space="preserve"> </w:t>
      </w:r>
      <w:r w:rsidR="002C18B4" w:rsidRPr="00FA4E2B">
        <w:rPr>
          <w:rFonts w:ascii="Cambria" w:hAnsi="Cambria"/>
          <w:b/>
          <w:sz w:val="20"/>
          <w:szCs w:val="20"/>
        </w:rPr>
        <w:t>и 2024 годов</w:t>
      </w:r>
      <w:r w:rsidRPr="00FA4E2B">
        <w:rPr>
          <w:rFonts w:ascii="Cambria" w:hAnsi="Cambria"/>
          <w:b/>
          <w:sz w:val="20"/>
          <w:szCs w:val="20"/>
        </w:rPr>
        <w:t>»</w:t>
      </w:r>
    </w:p>
    <w:p w:rsidR="00237DE5" w:rsidRPr="00FA4E2B" w:rsidRDefault="002C18B4" w:rsidP="00FA4E2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A4E2B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</w:t>
      </w:r>
      <w:r w:rsidRPr="00FA4E2B">
        <w:rPr>
          <w:rFonts w:ascii="Arial" w:hAnsi="Arial" w:cs="Arial"/>
          <w:sz w:val="18"/>
          <w:szCs w:val="18"/>
        </w:rPr>
        <w:t xml:space="preserve">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</w:t>
      </w:r>
      <w:r w:rsidRPr="00FA4E2B">
        <w:rPr>
          <w:rFonts w:ascii="Arial" w:hAnsi="Arial" w:cs="Arial"/>
          <w:sz w:val="18"/>
          <w:szCs w:val="18"/>
        </w:rPr>
        <w:t>подразделами, целевыми статьями</w:t>
      </w:r>
      <w:proofErr w:type="gramEnd"/>
      <w:r w:rsidRPr="00FA4E2B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FA4E2B">
        <w:rPr>
          <w:rFonts w:ascii="Arial" w:hAnsi="Arial" w:cs="Arial"/>
          <w:sz w:val="18"/>
          <w:szCs w:val="18"/>
        </w:rPr>
        <w:t>дств в р</w:t>
      </w:r>
      <w:proofErr w:type="gramEnd"/>
      <w:r w:rsidRPr="00FA4E2B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237DE5" w:rsidRPr="00FA4E2B" w:rsidRDefault="001A491B" w:rsidP="00FA4E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E2B">
        <w:rPr>
          <w:rFonts w:ascii="Arial" w:hAnsi="Arial" w:cs="Arial"/>
          <w:sz w:val="18"/>
          <w:szCs w:val="18"/>
        </w:rPr>
        <w:t xml:space="preserve">1. </w:t>
      </w:r>
      <w:r w:rsidR="002C18B4" w:rsidRPr="00FA4E2B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</w:t>
      </w:r>
      <w:r w:rsidR="002C18B4" w:rsidRPr="00FA4E2B">
        <w:rPr>
          <w:rFonts w:ascii="Arial" w:hAnsi="Arial" w:cs="Arial"/>
          <w:sz w:val="18"/>
          <w:szCs w:val="18"/>
        </w:rPr>
        <w:t>оряжению администрации муниципального образования «Город Астрахань» (далее - предложения ГРБС, распоряжение).</w:t>
      </w:r>
    </w:p>
    <w:p w:rsidR="00237DE5" w:rsidRPr="00FA4E2B" w:rsidRDefault="001A491B" w:rsidP="00FA4E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E2B">
        <w:rPr>
          <w:rFonts w:ascii="Arial" w:hAnsi="Arial" w:cs="Arial"/>
          <w:sz w:val="18"/>
          <w:szCs w:val="18"/>
        </w:rPr>
        <w:t xml:space="preserve">2. </w:t>
      </w:r>
      <w:r w:rsidR="002C18B4" w:rsidRPr="00FA4E2B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</w:t>
      </w:r>
      <w:r w:rsidR="002C18B4" w:rsidRPr="00FA4E2B">
        <w:rPr>
          <w:rFonts w:ascii="Arial" w:hAnsi="Arial" w:cs="Arial"/>
          <w:sz w:val="18"/>
          <w:szCs w:val="18"/>
        </w:rPr>
        <w:t>ов,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237DE5" w:rsidRPr="00FA4E2B" w:rsidRDefault="001A491B" w:rsidP="00FA4E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E2B">
        <w:rPr>
          <w:rFonts w:ascii="Arial" w:hAnsi="Arial" w:cs="Arial"/>
          <w:sz w:val="18"/>
          <w:szCs w:val="18"/>
        </w:rPr>
        <w:t xml:space="preserve">3. </w:t>
      </w:r>
      <w:r w:rsidR="002C18B4" w:rsidRPr="00FA4E2B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</w:t>
      </w:r>
      <w:r w:rsidR="002C18B4" w:rsidRPr="00FA4E2B">
        <w:rPr>
          <w:rFonts w:ascii="Arial" w:hAnsi="Arial" w:cs="Arial"/>
          <w:sz w:val="18"/>
          <w:szCs w:val="18"/>
        </w:rPr>
        <w:t>менения в сводную бюджетную роспись бюджета муниципального образования «Город Астрахань на 2022 год и на плановый период 2023 и</w:t>
      </w:r>
      <w:r w:rsidR="00BF3215">
        <w:rPr>
          <w:rFonts w:ascii="Arial" w:hAnsi="Arial" w:cs="Arial"/>
          <w:sz w:val="18"/>
          <w:szCs w:val="18"/>
        </w:rPr>
        <w:t xml:space="preserve"> 2024 </w:t>
      </w:r>
      <w:r w:rsidR="002C18B4" w:rsidRPr="00FA4E2B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приложениям 2 и 3 к настоящему распоряжению.</w:t>
      </w:r>
    </w:p>
    <w:p w:rsidR="00237DE5" w:rsidRPr="00FA4E2B" w:rsidRDefault="001A491B" w:rsidP="00FA4E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E2B">
        <w:rPr>
          <w:rFonts w:ascii="Arial" w:hAnsi="Arial" w:cs="Arial"/>
          <w:sz w:val="18"/>
          <w:szCs w:val="18"/>
        </w:rPr>
        <w:t xml:space="preserve">4. </w:t>
      </w:r>
      <w:r w:rsidR="002C18B4" w:rsidRPr="00FA4E2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C18B4" w:rsidRPr="00FA4E2B">
        <w:rPr>
          <w:rFonts w:ascii="Arial" w:hAnsi="Arial" w:cs="Arial"/>
          <w:sz w:val="18"/>
          <w:szCs w:val="18"/>
        </w:rPr>
        <w:t>разместить</w:t>
      </w:r>
      <w:proofErr w:type="gramEnd"/>
      <w:r w:rsidR="002C18B4" w:rsidRPr="00FA4E2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237DE5" w:rsidRPr="00FA4E2B" w:rsidRDefault="001A491B" w:rsidP="00FA4E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E2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C18B4" w:rsidRPr="00FA4E2B">
        <w:rPr>
          <w:rFonts w:ascii="Arial" w:hAnsi="Arial" w:cs="Arial"/>
          <w:sz w:val="18"/>
          <w:szCs w:val="18"/>
        </w:rPr>
        <w:t>Контроль за</w:t>
      </w:r>
      <w:proofErr w:type="gramEnd"/>
      <w:r w:rsidR="002C18B4" w:rsidRPr="00FA4E2B">
        <w:rPr>
          <w:rFonts w:ascii="Arial" w:hAnsi="Arial" w:cs="Arial"/>
          <w:sz w:val="18"/>
          <w:szCs w:val="18"/>
        </w:rPr>
        <w:t xml:space="preserve"> исполнением</w:t>
      </w:r>
      <w:r w:rsidR="002C18B4" w:rsidRPr="00FA4E2B">
        <w:rPr>
          <w:rFonts w:ascii="Arial" w:hAnsi="Arial" w:cs="Arial"/>
          <w:sz w:val="18"/>
          <w:szCs w:val="18"/>
        </w:rPr>
        <w:t xml:space="preserve"> настоящего распоряжения оставляю за собой.</w:t>
      </w:r>
    </w:p>
    <w:p w:rsidR="00237DE5" w:rsidRPr="00FA4E2B" w:rsidRDefault="002C18B4" w:rsidP="002F77F8">
      <w:pPr>
        <w:jc w:val="right"/>
        <w:rPr>
          <w:rFonts w:ascii="Arial" w:hAnsi="Arial" w:cs="Arial"/>
          <w:b/>
          <w:sz w:val="18"/>
          <w:szCs w:val="18"/>
        </w:rPr>
      </w:pPr>
      <w:r w:rsidRPr="00FA4E2B">
        <w:rPr>
          <w:rFonts w:ascii="Arial" w:hAnsi="Arial" w:cs="Arial"/>
          <w:b/>
          <w:sz w:val="18"/>
          <w:szCs w:val="18"/>
        </w:rPr>
        <w:t>Исполняющий полномочия</w:t>
      </w:r>
      <w:r w:rsidR="002F77F8" w:rsidRPr="00FA4E2B">
        <w:rPr>
          <w:rFonts w:ascii="Arial" w:hAnsi="Arial" w:cs="Arial"/>
          <w:b/>
          <w:sz w:val="18"/>
          <w:szCs w:val="18"/>
        </w:rPr>
        <w:t xml:space="preserve"> </w:t>
      </w:r>
      <w:r w:rsidRPr="00FA4E2B">
        <w:rPr>
          <w:rFonts w:ascii="Arial" w:hAnsi="Arial" w:cs="Arial"/>
          <w:b/>
          <w:sz w:val="18"/>
          <w:szCs w:val="18"/>
        </w:rPr>
        <w:t>главы муниципального</w:t>
      </w:r>
      <w:r w:rsidRPr="00FA4E2B">
        <w:rPr>
          <w:rFonts w:ascii="Arial" w:hAnsi="Arial" w:cs="Arial"/>
          <w:b/>
          <w:sz w:val="18"/>
          <w:szCs w:val="18"/>
        </w:rPr>
        <w:br/>
        <w:t>образования «Город Астрахань»</w:t>
      </w:r>
      <w:r w:rsidR="00FA4E2B">
        <w:rPr>
          <w:rFonts w:ascii="Arial" w:hAnsi="Arial" w:cs="Arial"/>
          <w:b/>
          <w:sz w:val="18"/>
          <w:szCs w:val="18"/>
        </w:rPr>
        <w:t xml:space="preserve"> </w:t>
      </w:r>
      <w:r w:rsidRPr="00FA4E2B">
        <w:rPr>
          <w:rFonts w:ascii="Arial" w:hAnsi="Arial" w:cs="Arial"/>
          <w:b/>
          <w:sz w:val="18"/>
          <w:szCs w:val="18"/>
        </w:rPr>
        <w:t>В.В. Наумов</w:t>
      </w:r>
    </w:p>
    <w:p w:rsidR="00FC3D32" w:rsidRDefault="00FC3D32" w:rsidP="002F77F8">
      <w:pPr>
        <w:jc w:val="right"/>
        <w:sectPr w:rsidR="00FC3D32" w:rsidSect="00FA4E2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237DE5" w:rsidRPr="002F77F8" w:rsidRDefault="00512568" w:rsidP="002F77F8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41931614" wp14:editId="5A8BB2A8">
            <wp:extent cx="5580380" cy="7673958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73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2568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48A065E6" wp14:editId="66F844FC">
            <wp:extent cx="5580380" cy="7614636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2B22" w:rsidRPr="00C02B22">
        <w:rPr>
          <w:noProof/>
          <w:lang w:bidi="ar-SA"/>
        </w:rPr>
        <w:t xml:space="preserve"> </w:t>
      </w:r>
      <w:r w:rsidR="00C02B22">
        <w:rPr>
          <w:noProof/>
          <w:lang w:bidi="ar-SA"/>
        </w:rPr>
        <w:lastRenderedPageBreak/>
        <w:drawing>
          <wp:inline distT="0" distB="0" distL="0" distR="0" wp14:anchorId="2388DF48" wp14:editId="4F6AB77F">
            <wp:extent cx="5580380" cy="781679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16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1179" w:rsidRPr="00101179">
        <w:rPr>
          <w:noProof/>
          <w:lang w:bidi="ar-SA"/>
        </w:rPr>
        <w:t xml:space="preserve"> </w:t>
      </w:r>
      <w:r w:rsidR="00101179">
        <w:rPr>
          <w:noProof/>
          <w:lang w:bidi="ar-SA"/>
        </w:rPr>
        <w:lastRenderedPageBreak/>
        <w:drawing>
          <wp:inline distT="0" distB="0" distL="0" distR="0" wp14:anchorId="132CCF11" wp14:editId="47DD18E6">
            <wp:extent cx="5580380" cy="808205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783D" w:rsidRPr="0049783D">
        <w:rPr>
          <w:noProof/>
          <w:lang w:bidi="ar-SA"/>
        </w:rPr>
        <w:t xml:space="preserve"> </w:t>
      </w:r>
      <w:r w:rsidR="0049783D">
        <w:rPr>
          <w:noProof/>
          <w:lang w:bidi="ar-SA"/>
        </w:rPr>
        <w:lastRenderedPageBreak/>
        <w:drawing>
          <wp:inline distT="0" distB="0" distL="0" distR="0" wp14:anchorId="2D7FCAA6" wp14:editId="6C0307AC">
            <wp:extent cx="5580380" cy="7737313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37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2154" w:rsidRPr="00562154">
        <w:rPr>
          <w:noProof/>
          <w:lang w:bidi="ar-SA"/>
        </w:rPr>
        <w:t xml:space="preserve"> </w:t>
      </w:r>
      <w:r w:rsidR="00562154">
        <w:rPr>
          <w:noProof/>
          <w:lang w:bidi="ar-SA"/>
        </w:rPr>
        <w:lastRenderedPageBreak/>
        <w:drawing>
          <wp:inline distT="0" distB="0" distL="0" distR="0" wp14:anchorId="0A8D12E9" wp14:editId="4603DD89">
            <wp:extent cx="5580380" cy="7824062"/>
            <wp:effectExtent l="0" t="0" r="127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2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17F4" w:rsidRPr="009217F4">
        <w:rPr>
          <w:noProof/>
          <w:lang w:bidi="ar-SA"/>
        </w:rPr>
        <w:t xml:space="preserve"> </w:t>
      </w:r>
      <w:r w:rsidR="009217F4">
        <w:rPr>
          <w:noProof/>
          <w:lang w:bidi="ar-SA"/>
        </w:rPr>
        <w:lastRenderedPageBreak/>
        <w:drawing>
          <wp:inline distT="0" distB="0" distL="0" distR="0" wp14:anchorId="5E7FCED0" wp14:editId="50949132">
            <wp:extent cx="5580380" cy="7743648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237DE5" w:rsidRPr="002F77F8" w:rsidSect="00FA4E2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8B4" w:rsidRDefault="002C18B4">
      <w:r>
        <w:separator/>
      </w:r>
    </w:p>
  </w:endnote>
  <w:endnote w:type="continuationSeparator" w:id="0">
    <w:p w:rsidR="002C18B4" w:rsidRDefault="002C1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8B4" w:rsidRDefault="002C18B4"/>
  </w:footnote>
  <w:footnote w:type="continuationSeparator" w:id="0">
    <w:p w:rsidR="002C18B4" w:rsidRDefault="002C18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E37F0"/>
    <w:multiLevelType w:val="multilevel"/>
    <w:tmpl w:val="4552D8D8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44688C"/>
    <w:multiLevelType w:val="multilevel"/>
    <w:tmpl w:val="1B48F5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37DE5"/>
    <w:rsid w:val="00101179"/>
    <w:rsid w:val="001A491B"/>
    <w:rsid w:val="00237DE5"/>
    <w:rsid w:val="002C18B4"/>
    <w:rsid w:val="002F77F8"/>
    <w:rsid w:val="0049783D"/>
    <w:rsid w:val="00512568"/>
    <w:rsid w:val="00562154"/>
    <w:rsid w:val="009217F4"/>
    <w:rsid w:val="00BF3215"/>
    <w:rsid w:val="00C02B22"/>
    <w:rsid w:val="00FA4E2B"/>
    <w:rsid w:val="00FC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125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56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125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56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35805-0B3D-4EAF-A51C-7C3E79585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2022-10-05T06:18:00Z</dcterms:created>
  <dcterms:modified xsi:type="dcterms:W3CDTF">2022-10-05T06:36:00Z</dcterms:modified>
</cp:coreProperties>
</file>