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21E" w:rsidRPr="009E121E" w:rsidRDefault="009E121E" w:rsidP="009E121E">
      <w:pPr>
        <w:jc w:val="center"/>
        <w:rPr>
          <w:rFonts w:asciiTheme="majorHAnsi" w:hAnsiTheme="majorHAnsi"/>
          <w:b/>
          <w:sz w:val="20"/>
          <w:szCs w:val="20"/>
        </w:rPr>
      </w:pPr>
      <w:r w:rsidRPr="009E121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B23D8" w:rsidRDefault="002F6ACC" w:rsidP="009E121E">
      <w:pPr>
        <w:jc w:val="center"/>
        <w:rPr>
          <w:rFonts w:asciiTheme="majorHAnsi" w:hAnsiTheme="majorHAnsi"/>
          <w:b/>
          <w:sz w:val="20"/>
          <w:szCs w:val="20"/>
        </w:rPr>
      </w:pPr>
      <w:r w:rsidRPr="009E121E">
        <w:rPr>
          <w:rFonts w:asciiTheme="majorHAnsi" w:hAnsiTheme="majorHAnsi"/>
          <w:b/>
          <w:sz w:val="20"/>
          <w:szCs w:val="20"/>
        </w:rPr>
        <w:t>РАСПОРЯЖЕНИЕ</w:t>
      </w:r>
      <w:r w:rsidR="009E121E">
        <w:rPr>
          <w:rFonts w:asciiTheme="majorHAnsi" w:hAnsiTheme="majorHAnsi"/>
          <w:b/>
          <w:sz w:val="20"/>
          <w:szCs w:val="20"/>
        </w:rPr>
        <w:t xml:space="preserve"> </w:t>
      </w:r>
    </w:p>
    <w:p w:rsidR="00130E4A" w:rsidRPr="009E121E" w:rsidRDefault="002F6ACC" w:rsidP="009E121E">
      <w:pPr>
        <w:jc w:val="center"/>
        <w:rPr>
          <w:rFonts w:asciiTheme="majorHAnsi" w:hAnsiTheme="majorHAnsi"/>
          <w:b/>
          <w:sz w:val="20"/>
          <w:szCs w:val="20"/>
        </w:rPr>
      </w:pPr>
      <w:r w:rsidRPr="009E121E">
        <w:rPr>
          <w:rFonts w:asciiTheme="majorHAnsi" w:hAnsiTheme="majorHAnsi"/>
          <w:b/>
          <w:sz w:val="20"/>
          <w:szCs w:val="20"/>
        </w:rPr>
        <w:t>30 сентября 2024 года</w:t>
      </w:r>
      <w:r w:rsidR="009E121E" w:rsidRPr="009E121E">
        <w:rPr>
          <w:rFonts w:asciiTheme="majorHAnsi" w:hAnsiTheme="majorHAnsi"/>
          <w:b/>
          <w:sz w:val="20"/>
          <w:szCs w:val="20"/>
        </w:rPr>
        <w:t xml:space="preserve"> </w:t>
      </w:r>
      <w:r w:rsidRPr="009E121E">
        <w:rPr>
          <w:rFonts w:asciiTheme="majorHAnsi" w:hAnsiTheme="majorHAnsi"/>
          <w:b/>
          <w:sz w:val="20"/>
          <w:szCs w:val="20"/>
        </w:rPr>
        <w:t>№</w:t>
      </w:r>
      <w:r w:rsidR="009E121E" w:rsidRPr="009E121E">
        <w:rPr>
          <w:rFonts w:asciiTheme="majorHAnsi" w:hAnsiTheme="majorHAnsi"/>
          <w:b/>
          <w:sz w:val="20"/>
          <w:szCs w:val="20"/>
        </w:rPr>
        <w:t xml:space="preserve"> </w:t>
      </w:r>
      <w:r w:rsidRPr="009E121E">
        <w:rPr>
          <w:rFonts w:asciiTheme="majorHAnsi" w:hAnsiTheme="majorHAnsi"/>
          <w:b/>
          <w:sz w:val="20"/>
          <w:szCs w:val="20"/>
        </w:rPr>
        <w:t>1777-р</w:t>
      </w:r>
    </w:p>
    <w:p w:rsidR="00EB23D8" w:rsidRDefault="002F6ACC" w:rsidP="009E121E">
      <w:pPr>
        <w:jc w:val="center"/>
        <w:rPr>
          <w:rFonts w:asciiTheme="majorHAnsi" w:hAnsiTheme="majorHAnsi"/>
          <w:b/>
          <w:sz w:val="20"/>
          <w:szCs w:val="20"/>
        </w:rPr>
      </w:pPr>
      <w:r w:rsidRPr="009E121E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муниципального </w:t>
      </w:r>
    </w:p>
    <w:p w:rsidR="00130E4A" w:rsidRPr="009E121E" w:rsidRDefault="002F6ACC" w:rsidP="009E121E">
      <w:pPr>
        <w:jc w:val="center"/>
        <w:rPr>
          <w:rFonts w:asciiTheme="majorHAnsi" w:hAnsiTheme="majorHAnsi"/>
          <w:b/>
          <w:sz w:val="20"/>
          <w:szCs w:val="20"/>
        </w:rPr>
      </w:pPr>
      <w:r w:rsidRPr="009E121E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9E121E">
        <w:rPr>
          <w:rFonts w:asciiTheme="majorHAnsi" w:hAnsiTheme="majorHAnsi"/>
          <w:b/>
          <w:sz w:val="20"/>
          <w:szCs w:val="20"/>
        </w:rPr>
        <w:t>«Городской округ город Астрахань» от 11.06.2024 №1035-р</w:t>
      </w:r>
    </w:p>
    <w:p w:rsidR="00130E4A" w:rsidRPr="00EB23D8" w:rsidRDefault="002F6ACC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3D8">
        <w:rPr>
          <w:rFonts w:ascii="Arial" w:hAnsi="Arial" w:cs="Arial"/>
          <w:sz w:val="18"/>
          <w:szCs w:val="18"/>
        </w:rPr>
        <w:t xml:space="preserve">В </w:t>
      </w:r>
      <w:r w:rsidRPr="00EB23D8">
        <w:rPr>
          <w:rFonts w:ascii="Arial" w:hAnsi="Arial" w:cs="Arial"/>
          <w:sz w:val="18"/>
          <w:szCs w:val="18"/>
        </w:rPr>
        <w:t>связи с уточнением учтенных данных:</w:t>
      </w:r>
    </w:p>
    <w:p w:rsidR="00130E4A" w:rsidRPr="00EB23D8" w:rsidRDefault="009E121E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3D8">
        <w:rPr>
          <w:rFonts w:ascii="Arial" w:hAnsi="Arial" w:cs="Arial"/>
          <w:sz w:val="18"/>
          <w:szCs w:val="18"/>
        </w:rPr>
        <w:t xml:space="preserve">1. </w:t>
      </w:r>
      <w:r w:rsidR="002F6ACC" w:rsidRPr="00EB23D8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11.06.2024 №1035-р «О создании согласительной комиссии по согласованию местоположения границ земельных участков при выпо</w:t>
      </w:r>
      <w:r w:rsidR="002F6ACC" w:rsidRPr="00EB23D8">
        <w:rPr>
          <w:rFonts w:ascii="Arial" w:hAnsi="Arial" w:cs="Arial"/>
          <w:sz w:val="18"/>
          <w:szCs w:val="18"/>
        </w:rPr>
        <w:t>лнении комплексных кадастровых работ на территории муниципального образования «Городской округ город Астрахань» в кадастровом квартале 30:12:030103» (далее - распоряжение) следующие изменения:</w:t>
      </w:r>
    </w:p>
    <w:p w:rsidR="00130E4A" w:rsidRPr="00EB23D8" w:rsidRDefault="009E121E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3D8">
        <w:rPr>
          <w:rFonts w:ascii="Arial" w:hAnsi="Arial" w:cs="Arial"/>
          <w:sz w:val="18"/>
          <w:szCs w:val="18"/>
        </w:rPr>
        <w:t xml:space="preserve">1.1. </w:t>
      </w:r>
      <w:r w:rsidR="002F6ACC" w:rsidRPr="00EB23D8">
        <w:rPr>
          <w:rFonts w:ascii="Arial" w:hAnsi="Arial" w:cs="Arial"/>
          <w:sz w:val="18"/>
          <w:szCs w:val="18"/>
        </w:rPr>
        <w:t>Вывести из состава согласительной комиссии по согласованию мест</w:t>
      </w:r>
      <w:r w:rsidR="002F6ACC" w:rsidRPr="00EB23D8">
        <w:rPr>
          <w:rFonts w:ascii="Arial" w:hAnsi="Arial" w:cs="Arial"/>
          <w:sz w:val="18"/>
          <w:szCs w:val="18"/>
        </w:rPr>
        <w:t>оположения границ земельных участков при выполнении комплексных кадастровых работ на территории муниципального образования «Городской округ город Астрахань» в кадастровом квартале 30:12:030103, утвержденного распоряжением (далее - состав комиссии):</w:t>
      </w:r>
    </w:p>
    <w:p w:rsidR="00130E4A" w:rsidRPr="00EB23D8" w:rsidRDefault="00EB23D8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3D8">
        <w:rPr>
          <w:rFonts w:ascii="Arial" w:hAnsi="Arial" w:cs="Arial"/>
          <w:sz w:val="18"/>
          <w:szCs w:val="18"/>
        </w:rPr>
        <w:t xml:space="preserve">- </w:t>
      </w:r>
      <w:r w:rsidR="002F6ACC" w:rsidRPr="00EB23D8">
        <w:rPr>
          <w:rFonts w:ascii="Arial" w:hAnsi="Arial" w:cs="Arial"/>
          <w:sz w:val="18"/>
          <w:szCs w:val="18"/>
        </w:rPr>
        <w:t>Полумордвинова О.А. - главу муниципального образования «Городской округ город Астрахань»;</w:t>
      </w:r>
    </w:p>
    <w:p w:rsidR="00130E4A" w:rsidRPr="00EB23D8" w:rsidRDefault="00EB23D8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3D8">
        <w:rPr>
          <w:rFonts w:ascii="Arial" w:hAnsi="Arial" w:cs="Arial"/>
          <w:sz w:val="18"/>
          <w:szCs w:val="18"/>
        </w:rPr>
        <w:t xml:space="preserve">- </w:t>
      </w:r>
      <w:r w:rsidR="002F6ACC" w:rsidRPr="00EB23D8">
        <w:rPr>
          <w:rFonts w:ascii="Arial" w:hAnsi="Arial" w:cs="Arial"/>
          <w:sz w:val="18"/>
          <w:szCs w:val="18"/>
        </w:rPr>
        <w:t>Сомову Е.С. - заместителя начальника управления по строительству, архитектуре и градостроительству администрации муниципального образования «Городской округ город Аст</w:t>
      </w:r>
      <w:r w:rsidR="002F6ACC" w:rsidRPr="00EB23D8">
        <w:rPr>
          <w:rFonts w:ascii="Arial" w:hAnsi="Arial" w:cs="Arial"/>
          <w:sz w:val="18"/>
          <w:szCs w:val="18"/>
        </w:rPr>
        <w:t>рахань».</w:t>
      </w:r>
    </w:p>
    <w:p w:rsidR="00130E4A" w:rsidRPr="00EB23D8" w:rsidRDefault="009E121E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3D8">
        <w:rPr>
          <w:rFonts w:ascii="Arial" w:hAnsi="Arial" w:cs="Arial"/>
          <w:sz w:val="18"/>
          <w:szCs w:val="18"/>
        </w:rPr>
        <w:t xml:space="preserve">1.2. </w:t>
      </w:r>
      <w:r w:rsidR="002F6ACC" w:rsidRPr="00EB23D8">
        <w:rPr>
          <w:rFonts w:ascii="Arial" w:hAnsi="Arial" w:cs="Arial"/>
          <w:sz w:val="18"/>
          <w:szCs w:val="18"/>
        </w:rPr>
        <w:t>Ввести в состав комиссии:</w:t>
      </w:r>
    </w:p>
    <w:p w:rsidR="00130E4A" w:rsidRPr="00EB23D8" w:rsidRDefault="00EB23D8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3D8">
        <w:rPr>
          <w:rFonts w:ascii="Arial" w:hAnsi="Arial" w:cs="Arial"/>
          <w:sz w:val="18"/>
          <w:szCs w:val="18"/>
        </w:rPr>
        <w:t xml:space="preserve">- </w:t>
      </w:r>
      <w:proofErr w:type="spellStart"/>
      <w:r w:rsidR="002F6ACC" w:rsidRPr="00EB23D8">
        <w:rPr>
          <w:rFonts w:ascii="Arial" w:hAnsi="Arial" w:cs="Arial"/>
          <w:sz w:val="18"/>
          <w:szCs w:val="18"/>
        </w:rPr>
        <w:t>Кучерука</w:t>
      </w:r>
      <w:proofErr w:type="spellEnd"/>
      <w:r w:rsidR="002F6ACC" w:rsidRPr="00EB23D8">
        <w:rPr>
          <w:rFonts w:ascii="Arial" w:hAnsi="Arial" w:cs="Arial"/>
          <w:sz w:val="18"/>
          <w:szCs w:val="18"/>
        </w:rPr>
        <w:t xml:space="preserve"> Н.Л. - временно исполняющего полномочия главы муниципального образования «Городской округ город Астрахань»;</w:t>
      </w:r>
    </w:p>
    <w:p w:rsidR="00130E4A" w:rsidRPr="00EB23D8" w:rsidRDefault="00EB23D8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3D8">
        <w:rPr>
          <w:rFonts w:ascii="Arial" w:hAnsi="Arial" w:cs="Arial"/>
          <w:sz w:val="18"/>
          <w:szCs w:val="18"/>
        </w:rPr>
        <w:t xml:space="preserve">- </w:t>
      </w:r>
      <w:r w:rsidR="002F6ACC" w:rsidRPr="00EB23D8">
        <w:rPr>
          <w:rFonts w:ascii="Arial" w:hAnsi="Arial" w:cs="Arial"/>
          <w:sz w:val="18"/>
          <w:szCs w:val="18"/>
        </w:rPr>
        <w:t xml:space="preserve">Харитонову Е.А. - начальника </w:t>
      </w:r>
      <w:proofErr w:type="gramStart"/>
      <w:r w:rsidR="002F6ACC" w:rsidRPr="00EB23D8">
        <w:rPr>
          <w:rFonts w:ascii="Arial" w:hAnsi="Arial" w:cs="Arial"/>
          <w:sz w:val="18"/>
          <w:szCs w:val="18"/>
        </w:rPr>
        <w:t>отдела формирования границ земельных участков управления</w:t>
      </w:r>
      <w:proofErr w:type="gramEnd"/>
      <w:r w:rsidR="002F6ACC" w:rsidRPr="00EB23D8">
        <w:rPr>
          <w:rFonts w:ascii="Arial" w:hAnsi="Arial" w:cs="Arial"/>
          <w:sz w:val="18"/>
          <w:szCs w:val="18"/>
        </w:rPr>
        <w:t xml:space="preserve"> по строительству, </w:t>
      </w:r>
      <w:r w:rsidR="002F6ACC" w:rsidRPr="00EB23D8">
        <w:rPr>
          <w:rFonts w:ascii="Arial" w:hAnsi="Arial" w:cs="Arial"/>
          <w:sz w:val="18"/>
          <w:szCs w:val="18"/>
        </w:rPr>
        <w:t>архитектуре и градостроительству администрации муниципального образования «Городской округ город Астрахань».</w:t>
      </w:r>
    </w:p>
    <w:p w:rsidR="00130E4A" w:rsidRPr="00EB23D8" w:rsidRDefault="009E121E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3D8">
        <w:rPr>
          <w:rFonts w:ascii="Arial" w:hAnsi="Arial" w:cs="Arial"/>
          <w:sz w:val="18"/>
          <w:szCs w:val="18"/>
        </w:rPr>
        <w:t xml:space="preserve">2. </w:t>
      </w:r>
      <w:r w:rsidR="002F6ACC" w:rsidRPr="00EB23D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F6ACC" w:rsidRPr="00EB23D8">
        <w:rPr>
          <w:rFonts w:ascii="Arial" w:hAnsi="Arial" w:cs="Arial"/>
          <w:sz w:val="18"/>
          <w:szCs w:val="18"/>
        </w:rPr>
        <w:t>разместить</w:t>
      </w:r>
      <w:proofErr w:type="gramEnd"/>
      <w:r w:rsidR="002F6ACC" w:rsidRPr="00EB23D8">
        <w:rPr>
          <w:rFonts w:ascii="Arial" w:hAnsi="Arial" w:cs="Arial"/>
          <w:sz w:val="18"/>
          <w:szCs w:val="18"/>
        </w:rPr>
        <w:t xml:space="preserve"> настоящее распоряжение адм</w:t>
      </w:r>
      <w:r w:rsidR="002F6ACC" w:rsidRPr="00EB23D8">
        <w:rPr>
          <w:rFonts w:ascii="Arial" w:hAnsi="Arial" w:cs="Arial"/>
          <w:sz w:val="18"/>
          <w:szCs w:val="18"/>
        </w:rPr>
        <w:t>инистрации муниципального образования «Городской округ город Астрахань» на официальном сайте</w:t>
      </w:r>
      <w:r w:rsidR="00EB23D8">
        <w:rPr>
          <w:rFonts w:ascii="Arial" w:hAnsi="Arial" w:cs="Arial"/>
          <w:sz w:val="18"/>
          <w:szCs w:val="18"/>
        </w:rPr>
        <w:t xml:space="preserve"> </w:t>
      </w:r>
      <w:r w:rsidR="002F6ACC" w:rsidRPr="00EB23D8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Астрахань».</w:t>
      </w:r>
    </w:p>
    <w:p w:rsidR="00130E4A" w:rsidRPr="00EB23D8" w:rsidRDefault="009E121E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3D8">
        <w:rPr>
          <w:rFonts w:ascii="Arial" w:hAnsi="Arial" w:cs="Arial"/>
          <w:sz w:val="18"/>
          <w:szCs w:val="18"/>
        </w:rPr>
        <w:t xml:space="preserve">3. </w:t>
      </w:r>
      <w:r w:rsidR="002F6ACC" w:rsidRPr="00EB23D8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</w:t>
      </w:r>
      <w:r w:rsidR="002F6ACC" w:rsidRPr="00EB23D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30E4A" w:rsidRDefault="009E121E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23D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F6ACC" w:rsidRPr="00EB23D8">
        <w:rPr>
          <w:rFonts w:ascii="Arial" w:hAnsi="Arial" w:cs="Arial"/>
          <w:sz w:val="18"/>
          <w:szCs w:val="18"/>
        </w:rPr>
        <w:t>Контроль за</w:t>
      </w:r>
      <w:proofErr w:type="gramEnd"/>
      <w:r w:rsidR="002F6ACC" w:rsidRPr="00EB23D8">
        <w:rPr>
          <w:rFonts w:ascii="Arial" w:hAnsi="Arial" w:cs="Arial"/>
          <w:sz w:val="18"/>
          <w:szCs w:val="18"/>
        </w:rPr>
        <w:t xml:space="preserve"> исполнением настоящего распор</w:t>
      </w:r>
      <w:r w:rsidR="002F6ACC" w:rsidRPr="00EB23D8">
        <w:rPr>
          <w:rFonts w:ascii="Arial" w:hAnsi="Arial" w:cs="Arial"/>
          <w:sz w:val="18"/>
          <w:szCs w:val="18"/>
        </w:rPr>
        <w:t>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</w:t>
      </w:r>
      <w:r w:rsidR="002F6ACC" w:rsidRPr="00EB23D8">
        <w:rPr>
          <w:rFonts w:ascii="Arial" w:hAnsi="Arial" w:cs="Arial"/>
          <w:sz w:val="18"/>
          <w:szCs w:val="18"/>
        </w:rPr>
        <w:t>троительства, муниципального имущества, жилищной политики и отдела по организации и проведению оценки технического состояния зданий, строений, сооружений и</w:t>
      </w:r>
      <w:r w:rsidRPr="00EB23D8">
        <w:rPr>
          <w:rFonts w:ascii="Arial" w:hAnsi="Arial" w:cs="Arial"/>
          <w:sz w:val="18"/>
          <w:szCs w:val="18"/>
        </w:rPr>
        <w:t xml:space="preserve"> </w:t>
      </w:r>
      <w:r w:rsidR="00EB23D8">
        <w:rPr>
          <w:rFonts w:ascii="Arial" w:hAnsi="Arial" w:cs="Arial"/>
          <w:sz w:val="18"/>
          <w:szCs w:val="18"/>
        </w:rPr>
        <w:t>деятельности комиссий.</w:t>
      </w:r>
    </w:p>
    <w:p w:rsidR="00696A78" w:rsidRPr="00B97FD8" w:rsidRDefault="00696A78" w:rsidP="00696A78">
      <w:pPr>
        <w:jc w:val="right"/>
        <w:rPr>
          <w:rFonts w:ascii="Arial" w:hAnsi="Arial" w:cs="Arial"/>
          <w:b/>
          <w:sz w:val="18"/>
          <w:szCs w:val="18"/>
        </w:rPr>
      </w:pPr>
      <w:r w:rsidRPr="00B97FD8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B97FD8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B97FD8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01232" w:rsidRDefault="00696A78" w:rsidP="00696A78">
      <w:pPr>
        <w:jc w:val="right"/>
        <w:rPr>
          <w:rFonts w:ascii="Arial" w:hAnsi="Arial" w:cs="Arial"/>
          <w:b/>
          <w:sz w:val="18"/>
          <w:szCs w:val="18"/>
        </w:rPr>
        <w:sectPr w:rsidR="00201232" w:rsidSect="00EB23D8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B97FD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97FD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696A78" w:rsidRPr="00B97FD8" w:rsidRDefault="00696A78" w:rsidP="00696A78">
      <w:pPr>
        <w:jc w:val="right"/>
        <w:rPr>
          <w:rFonts w:ascii="Arial" w:hAnsi="Arial" w:cs="Arial"/>
          <w:b/>
          <w:sz w:val="18"/>
          <w:szCs w:val="18"/>
        </w:rPr>
      </w:pPr>
    </w:p>
    <w:p w:rsidR="00696A78" w:rsidRPr="00B97FD8" w:rsidRDefault="00696A78" w:rsidP="00696A78"/>
    <w:p w:rsidR="00696A78" w:rsidRPr="00EB23D8" w:rsidRDefault="00201232" w:rsidP="00EB23D8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47F58919" wp14:editId="31994E0A">
            <wp:extent cx="5580380" cy="785001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5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0B40" w:rsidRPr="00640B40">
        <w:rPr>
          <w:noProof/>
          <w:lang w:bidi="ar-SA"/>
        </w:rPr>
        <w:t xml:space="preserve"> </w:t>
      </w:r>
      <w:r w:rsidR="00640B40">
        <w:rPr>
          <w:noProof/>
          <w:lang w:bidi="ar-SA"/>
        </w:rPr>
        <w:lastRenderedPageBreak/>
        <w:drawing>
          <wp:inline distT="0" distB="0" distL="0" distR="0" wp14:anchorId="7D516198" wp14:editId="1F9AB8DA">
            <wp:extent cx="5580380" cy="7562800"/>
            <wp:effectExtent l="0" t="0" r="127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6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96A78" w:rsidRPr="00EB23D8" w:rsidSect="00EB23D8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ACC" w:rsidRDefault="002F6ACC">
      <w:r>
        <w:separator/>
      </w:r>
    </w:p>
  </w:endnote>
  <w:endnote w:type="continuationSeparator" w:id="0">
    <w:p w:rsidR="002F6ACC" w:rsidRDefault="002F6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ACC" w:rsidRDefault="002F6ACC"/>
  </w:footnote>
  <w:footnote w:type="continuationSeparator" w:id="0">
    <w:p w:rsidR="002F6ACC" w:rsidRDefault="002F6AC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8695C"/>
    <w:multiLevelType w:val="multilevel"/>
    <w:tmpl w:val="552614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FE342BB"/>
    <w:multiLevelType w:val="multilevel"/>
    <w:tmpl w:val="84FAFB3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30E4A"/>
    <w:rsid w:val="00130E4A"/>
    <w:rsid w:val="00201232"/>
    <w:rsid w:val="002F6ACC"/>
    <w:rsid w:val="00640B40"/>
    <w:rsid w:val="00696A78"/>
    <w:rsid w:val="009E121E"/>
    <w:rsid w:val="00EB2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80" w:line="360" w:lineRule="auto"/>
      <w:ind w:firstLine="32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012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123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80" w:line="360" w:lineRule="auto"/>
      <w:ind w:firstLine="32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012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0123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2024-10-01T08:57:00Z</dcterms:created>
  <dcterms:modified xsi:type="dcterms:W3CDTF">2024-10-01T08:59:00Z</dcterms:modified>
</cp:coreProperties>
</file>