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CD3" w:rsidRPr="00F07AA0" w:rsidRDefault="00362CD3" w:rsidP="00362CD3">
      <w:pPr>
        <w:pStyle w:val="3"/>
        <w:spacing w:line="240" w:lineRule="auto"/>
        <w:rPr>
          <w:spacing w:val="0"/>
        </w:rPr>
      </w:pPr>
      <w:bookmarkStart w:id="0" w:name="_GoBack"/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506F7F" w:rsidRDefault="00362CD3" w:rsidP="00362CD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362CD3" w:rsidRPr="00F07AA0" w:rsidRDefault="00362CD3" w:rsidP="00362CD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1903-р</w:t>
      </w:r>
    </w:p>
    <w:p w:rsidR="00506F7F" w:rsidRDefault="00362CD3" w:rsidP="00362CD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362CD3" w:rsidRPr="00F07AA0" w:rsidRDefault="00362CD3" w:rsidP="00362CD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 ул. Славянской, 14</w:t>
      </w:r>
      <w:r w:rsidR="00506F7F">
        <w:rPr>
          <w:spacing w:val="0"/>
        </w:rPr>
        <w:t xml:space="preserve"> </w:t>
      </w:r>
      <w:r w:rsidRPr="00F07AA0">
        <w:rPr>
          <w:spacing w:val="0"/>
        </w:rPr>
        <w:t xml:space="preserve"> в Ленинском районе г. Астрахани»</w:t>
      </w:r>
      <w:bookmarkEnd w:id="0"/>
    </w:p>
    <w:p w:rsidR="00362CD3" w:rsidRPr="00F07AA0" w:rsidRDefault="00362CD3" w:rsidP="00506F7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связи с обращением Магомедова Х.Х. от 15.05.2019 № 05-04-01-3407,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362CD3" w:rsidRPr="00F07AA0" w:rsidRDefault="00362CD3" w:rsidP="00506F7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Славянской, 14 в Ленинском районе г. Астрахани в отношении земельного участка площадью 449 кв. м (кадастровый номер 30:12:021013:47): процент застройки - 90%, процент озеленения - 10% - для объекта нежилого назначения.</w:t>
      </w:r>
    </w:p>
    <w:p w:rsidR="00362CD3" w:rsidRPr="00F07AA0" w:rsidRDefault="00362CD3" w:rsidP="00506F7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62CD3" w:rsidRPr="00F07AA0" w:rsidRDefault="00362CD3" w:rsidP="00506F7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62CD3" w:rsidRPr="00F07AA0" w:rsidRDefault="00362CD3" w:rsidP="00506F7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2CD3" w:rsidRPr="00F07AA0" w:rsidRDefault="00362CD3" w:rsidP="00506F7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62CD3" w:rsidRPr="00F07AA0" w:rsidRDefault="00362CD3" w:rsidP="00506F7F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362CD3" w:rsidP="00506F7F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506F7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CD3"/>
    <w:rsid w:val="00362CD3"/>
    <w:rsid w:val="00506F7F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CD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2C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2C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CD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2C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2C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2019-08-08T04:42:00Z</dcterms:created>
  <dcterms:modified xsi:type="dcterms:W3CDTF">2019-08-08T04:42:00Z</dcterms:modified>
</cp:coreProperties>
</file>