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6A9" w:rsidRPr="00F07AA0" w:rsidRDefault="005066A9" w:rsidP="005066A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4228D8" w:rsidRDefault="005066A9" w:rsidP="005066A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5066A9" w:rsidRPr="00F07AA0" w:rsidRDefault="005066A9" w:rsidP="005066A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1904-р</w:t>
      </w:r>
    </w:p>
    <w:p w:rsidR="004228D8" w:rsidRDefault="005066A9" w:rsidP="005066A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</w:t>
      </w:r>
      <w:proofErr w:type="spellStart"/>
      <w:r w:rsidRPr="00F07AA0">
        <w:rPr>
          <w:spacing w:val="0"/>
        </w:rPr>
        <w:t>н</w:t>
      </w:r>
      <w:proofErr w:type="gramStart"/>
      <w:r w:rsidRPr="00F07AA0">
        <w:rPr>
          <w:spacing w:val="0"/>
        </w:rPr>
        <w:t>a</w:t>
      </w:r>
      <w:proofErr w:type="spellEnd"/>
      <w:proofErr w:type="gramEnd"/>
      <w:r w:rsidRPr="00F07AA0">
        <w:rPr>
          <w:spacing w:val="0"/>
        </w:rPr>
        <w:t xml:space="preserve"> отклонение от предельных параметров разрешенного строительства, реконструкции объекта</w:t>
      </w:r>
      <w:r w:rsidR="004228D8">
        <w:rPr>
          <w:spacing w:val="0"/>
        </w:rPr>
        <w:t xml:space="preserve"> </w:t>
      </w:r>
      <w:r w:rsidRPr="00F07AA0">
        <w:rPr>
          <w:spacing w:val="0"/>
        </w:rPr>
        <w:t xml:space="preserve">капитального строительства в с/т «Авангард» </w:t>
      </w:r>
    </w:p>
    <w:p w:rsidR="005066A9" w:rsidRPr="00F07AA0" w:rsidRDefault="005066A9" w:rsidP="005066A9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ССЗ «30 лет Октября», участок № 117 в Советском районе г. Астрахани»</w:t>
      </w:r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Куклиной И.В. от 28.05.2019 № 05-04-01-3752,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«Авангард» ССЗ «30 лет Октября» в Советском районе г. Астрахани в отношении земельного участка № 117 (кадастровый номер 30:12:032107:73), площадь которого 500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066A9" w:rsidRPr="00F07AA0" w:rsidRDefault="005066A9" w:rsidP="004228D8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5066A9" w:rsidP="004228D8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4228D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A9"/>
    <w:rsid w:val="004228D8"/>
    <w:rsid w:val="005066A9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66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66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66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66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2019-08-08T04:59:00Z</dcterms:created>
  <dcterms:modified xsi:type="dcterms:W3CDTF">2019-08-08T05:00:00Z</dcterms:modified>
</cp:coreProperties>
</file>