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1409" w:rsidRPr="00A8424E" w:rsidRDefault="003842AD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A8424E" w:rsidRPr="00A8424E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A8424E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End w:id="0"/>
    </w:p>
    <w:p w:rsidR="00551409" w:rsidRPr="00A8424E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31 июля 2023 года</w:t>
      </w:r>
      <w:r w:rsidR="003842AD" w:rsidRPr="00A8424E">
        <w:rPr>
          <w:rFonts w:asciiTheme="majorHAnsi" w:hAnsiTheme="majorHAnsi"/>
          <w:b/>
          <w:sz w:val="20"/>
          <w:szCs w:val="20"/>
        </w:rPr>
        <w:t xml:space="preserve"> №</w:t>
      </w:r>
      <w:r w:rsidRPr="00A8424E">
        <w:rPr>
          <w:rFonts w:asciiTheme="majorHAnsi" w:hAnsiTheme="majorHAnsi"/>
          <w:b/>
          <w:sz w:val="20"/>
          <w:szCs w:val="20"/>
        </w:rPr>
        <w:t xml:space="preserve"> </w:t>
      </w:r>
      <w:r w:rsidRPr="00A8424E">
        <w:rPr>
          <w:rFonts w:asciiTheme="majorHAnsi" w:hAnsiTheme="majorHAnsi"/>
          <w:b/>
          <w:sz w:val="20"/>
          <w:szCs w:val="20"/>
        </w:rPr>
        <w:t>1315-р</w:t>
      </w:r>
      <w:bookmarkEnd w:id="1"/>
    </w:p>
    <w:p w:rsidR="00FF3D75" w:rsidRDefault="00A8424E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«Об</w:t>
      </w:r>
      <w:r w:rsidR="00245C6F" w:rsidRPr="00A8424E">
        <w:rPr>
          <w:rFonts w:asciiTheme="majorHAnsi" w:hAnsiTheme="majorHAnsi"/>
          <w:b/>
          <w:sz w:val="20"/>
          <w:szCs w:val="20"/>
        </w:rPr>
        <w:t xml:space="preserve"> утверждении схемы располо</w:t>
      </w:r>
      <w:r w:rsidR="00245C6F" w:rsidRPr="00A8424E">
        <w:rPr>
          <w:rFonts w:asciiTheme="majorHAnsi" w:hAnsiTheme="majorHAnsi"/>
          <w:b/>
          <w:sz w:val="20"/>
          <w:szCs w:val="20"/>
        </w:rPr>
        <w:t xml:space="preserve">жения земельного участка </w:t>
      </w:r>
    </w:p>
    <w:p w:rsidR="00FF3D75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на ка</w:t>
      </w:r>
      <w:r w:rsidRPr="00A8424E">
        <w:rPr>
          <w:rFonts w:asciiTheme="majorHAnsi" w:hAnsiTheme="majorHAnsi"/>
          <w:b/>
          <w:sz w:val="20"/>
          <w:szCs w:val="20"/>
        </w:rPr>
        <w:t xml:space="preserve">дастровом плане </w:t>
      </w:r>
      <w:r w:rsidRPr="00A8424E">
        <w:rPr>
          <w:rFonts w:asciiTheme="majorHAnsi" w:hAnsiTheme="majorHAnsi"/>
          <w:b/>
          <w:sz w:val="20"/>
          <w:szCs w:val="20"/>
        </w:rPr>
        <w:t>территории с видом разрешенного использова</w:t>
      </w:r>
      <w:r w:rsidRPr="00A8424E">
        <w:rPr>
          <w:rFonts w:asciiTheme="majorHAnsi" w:hAnsiTheme="majorHAnsi"/>
          <w:b/>
          <w:sz w:val="20"/>
          <w:szCs w:val="20"/>
        </w:rPr>
        <w:t xml:space="preserve">ния </w:t>
      </w:r>
      <w:r w:rsidR="00FF3D75">
        <w:rPr>
          <w:rFonts w:asciiTheme="majorHAnsi" w:hAnsiTheme="majorHAnsi"/>
          <w:b/>
          <w:sz w:val="20"/>
          <w:szCs w:val="20"/>
        </w:rPr>
        <w:t>–</w:t>
      </w:r>
      <w:r w:rsidRPr="00A8424E">
        <w:rPr>
          <w:rFonts w:asciiTheme="majorHAnsi" w:hAnsiTheme="majorHAnsi"/>
          <w:b/>
          <w:sz w:val="20"/>
          <w:szCs w:val="20"/>
        </w:rPr>
        <w:t xml:space="preserve"> </w:t>
      </w:r>
    </w:p>
    <w:p w:rsidR="00FF3D75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малоэтажная многоквар</w:t>
      </w:r>
      <w:r w:rsidRPr="00A8424E">
        <w:rPr>
          <w:rFonts w:asciiTheme="majorHAnsi" w:hAnsiTheme="majorHAnsi"/>
          <w:b/>
          <w:sz w:val="20"/>
          <w:szCs w:val="20"/>
        </w:rPr>
        <w:t>тирная</w:t>
      </w:r>
      <w:r w:rsidRPr="00A8424E">
        <w:rPr>
          <w:rFonts w:asciiTheme="majorHAnsi" w:hAnsiTheme="majorHAnsi"/>
          <w:b/>
          <w:sz w:val="20"/>
          <w:szCs w:val="20"/>
        </w:rPr>
        <w:t xml:space="preserve"> жилая застройка </w:t>
      </w:r>
    </w:p>
    <w:p w:rsidR="00FF3D75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bookmarkStart w:id="2" w:name="_GoBack"/>
      <w:bookmarkEnd w:id="2"/>
      <w:r w:rsidRPr="00A8424E">
        <w:rPr>
          <w:rFonts w:asciiTheme="majorHAnsi" w:hAnsiTheme="majorHAnsi"/>
          <w:b/>
          <w:sz w:val="20"/>
          <w:szCs w:val="20"/>
        </w:rPr>
        <w:t>(для экс</w:t>
      </w:r>
      <w:r w:rsidRPr="00A8424E">
        <w:rPr>
          <w:rFonts w:asciiTheme="majorHAnsi" w:hAnsiTheme="majorHAnsi"/>
          <w:b/>
          <w:sz w:val="20"/>
          <w:szCs w:val="20"/>
        </w:rPr>
        <w:t>плуатации многоквартирного до</w:t>
      </w:r>
      <w:r w:rsidRPr="00A8424E">
        <w:rPr>
          <w:rFonts w:asciiTheme="majorHAnsi" w:hAnsiTheme="majorHAnsi"/>
          <w:b/>
          <w:sz w:val="20"/>
          <w:szCs w:val="20"/>
        </w:rPr>
        <w:t xml:space="preserve">ма) </w:t>
      </w:r>
    </w:p>
    <w:p w:rsidR="00551409" w:rsidRPr="00A8424E" w:rsidRDefault="00245C6F" w:rsidP="00A8424E">
      <w:pPr>
        <w:jc w:val="center"/>
        <w:rPr>
          <w:rFonts w:asciiTheme="majorHAnsi" w:hAnsiTheme="majorHAnsi"/>
          <w:b/>
          <w:sz w:val="20"/>
          <w:szCs w:val="20"/>
        </w:rPr>
      </w:pPr>
      <w:r w:rsidRPr="00A8424E">
        <w:rPr>
          <w:rFonts w:asciiTheme="majorHAnsi" w:hAnsiTheme="majorHAnsi"/>
          <w:b/>
          <w:sz w:val="20"/>
          <w:szCs w:val="20"/>
        </w:rPr>
        <w:t>по ул. Пестеля, 41 в Киров</w:t>
      </w:r>
      <w:r w:rsidRPr="00A8424E">
        <w:rPr>
          <w:rFonts w:asciiTheme="majorHAnsi" w:hAnsiTheme="majorHAnsi"/>
          <w:b/>
          <w:sz w:val="20"/>
          <w:szCs w:val="20"/>
        </w:rPr>
        <w:t>ском районе</w:t>
      </w:r>
      <w:r w:rsidR="00A8424E" w:rsidRPr="00A8424E">
        <w:rPr>
          <w:rFonts w:asciiTheme="majorHAnsi" w:hAnsiTheme="majorHAnsi"/>
          <w:b/>
          <w:sz w:val="20"/>
          <w:szCs w:val="20"/>
        </w:rPr>
        <w:t>»</w:t>
      </w:r>
    </w:p>
    <w:p w:rsidR="00551409" w:rsidRPr="00E204CB" w:rsidRDefault="00245C6F" w:rsidP="00C947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В соответствии со </w:t>
      </w:r>
      <w:proofErr w:type="spellStart"/>
      <w:r w:rsidRPr="00E204CB">
        <w:rPr>
          <w:rFonts w:ascii="Arial" w:hAnsi="Arial" w:cs="Arial"/>
          <w:sz w:val="18"/>
          <w:szCs w:val="18"/>
        </w:rPr>
        <w:t>ст.ст</w:t>
      </w:r>
      <w:proofErr w:type="spellEnd"/>
      <w:r w:rsidRPr="00E204CB">
        <w:rPr>
          <w:rFonts w:ascii="Arial" w:hAnsi="Arial" w:cs="Arial"/>
          <w:sz w:val="18"/>
          <w:szCs w:val="18"/>
        </w:rPr>
        <w:t>. 11</w:t>
      </w:r>
      <w:r w:rsidR="001269BB">
        <w:rPr>
          <w:rFonts w:ascii="Arial" w:hAnsi="Arial" w:cs="Arial"/>
          <w:sz w:val="18"/>
          <w:szCs w:val="18"/>
        </w:rPr>
        <w:t>.10</w:t>
      </w:r>
      <w:r w:rsidRPr="00E204CB">
        <w:rPr>
          <w:rFonts w:ascii="Arial" w:hAnsi="Arial" w:cs="Arial"/>
          <w:sz w:val="18"/>
          <w:szCs w:val="18"/>
        </w:rPr>
        <w:t>, 56.6, Земельного кодекса Российской Федерации, Правилами землепользования и застройки муниципального образования «Город Астр</w:t>
      </w:r>
      <w:r w:rsidRPr="00E204CB">
        <w:rPr>
          <w:rFonts w:ascii="Arial" w:hAnsi="Arial" w:cs="Arial"/>
          <w:sz w:val="18"/>
          <w:szCs w:val="18"/>
        </w:rPr>
        <w:t>ахань», утвержденными решением Городской Думы муниципального образования «Город Астрахань» от 16.07.2020 № 69, заключением об оценке соответствия многоквартирного дома литера «Б</w:t>
      </w:r>
      <w:proofErr w:type="gramStart"/>
      <w:r w:rsidRPr="00E204CB">
        <w:rPr>
          <w:rFonts w:ascii="Arial" w:hAnsi="Arial" w:cs="Arial"/>
          <w:sz w:val="18"/>
          <w:szCs w:val="18"/>
        </w:rPr>
        <w:t>,б</w:t>
      </w:r>
      <w:proofErr w:type="gramEnd"/>
      <w:r w:rsidRPr="00E204CB">
        <w:rPr>
          <w:rFonts w:ascii="Arial" w:hAnsi="Arial" w:cs="Arial"/>
          <w:sz w:val="18"/>
          <w:szCs w:val="18"/>
        </w:rPr>
        <w:t>,б1» по ул. Пестеля, 41 в Кировском районе г. Астрахани требованиям, установл</w:t>
      </w:r>
      <w:r w:rsidRPr="00E204CB">
        <w:rPr>
          <w:rFonts w:ascii="Arial" w:hAnsi="Arial" w:cs="Arial"/>
          <w:sz w:val="18"/>
          <w:szCs w:val="18"/>
        </w:rPr>
        <w:t>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23.04.2019 №</w:t>
      </w:r>
      <w:r w:rsidR="00E204CB">
        <w:rPr>
          <w:rFonts w:ascii="Arial" w:hAnsi="Arial" w:cs="Arial"/>
          <w:sz w:val="18"/>
          <w:szCs w:val="18"/>
        </w:rPr>
        <w:t xml:space="preserve"> </w:t>
      </w:r>
      <w:r w:rsidRPr="00E204CB">
        <w:rPr>
          <w:rFonts w:ascii="Arial" w:hAnsi="Arial" w:cs="Arial"/>
          <w:sz w:val="18"/>
          <w:szCs w:val="18"/>
        </w:rPr>
        <w:t>ЗАК-6/5, распо</w:t>
      </w:r>
      <w:r w:rsidRPr="00E204CB">
        <w:rPr>
          <w:rFonts w:ascii="Arial" w:hAnsi="Arial" w:cs="Arial"/>
          <w:sz w:val="18"/>
          <w:szCs w:val="18"/>
        </w:rPr>
        <w:t>ряжением администрации муниципального образования «Город Астрахань» от 10.06.2019 №</w:t>
      </w:r>
      <w:r w:rsidR="00E204CB">
        <w:rPr>
          <w:rFonts w:ascii="Arial" w:hAnsi="Arial" w:cs="Arial"/>
          <w:sz w:val="18"/>
          <w:szCs w:val="18"/>
        </w:rPr>
        <w:t xml:space="preserve"> </w:t>
      </w:r>
      <w:r w:rsidRPr="00E204CB">
        <w:rPr>
          <w:rFonts w:ascii="Arial" w:hAnsi="Arial" w:cs="Arial"/>
          <w:sz w:val="18"/>
          <w:szCs w:val="18"/>
        </w:rPr>
        <w:t>1510-р «О признании многоквартирного дома литера «Б</w:t>
      </w:r>
      <w:proofErr w:type="gramStart"/>
      <w:r w:rsidRPr="00E204CB">
        <w:rPr>
          <w:rFonts w:ascii="Arial" w:hAnsi="Arial" w:cs="Arial"/>
          <w:sz w:val="18"/>
          <w:szCs w:val="18"/>
        </w:rPr>
        <w:t>,б</w:t>
      </w:r>
      <w:proofErr w:type="gramEnd"/>
      <w:r w:rsidRPr="00E204CB">
        <w:rPr>
          <w:rFonts w:ascii="Arial" w:hAnsi="Arial" w:cs="Arial"/>
          <w:sz w:val="18"/>
          <w:szCs w:val="18"/>
        </w:rPr>
        <w:t>,б1» по ул. Пестеля, 41 в Кировском районе аварийным и подлежащим сносу»:</w:t>
      </w:r>
    </w:p>
    <w:p w:rsidR="00551409" w:rsidRPr="00E204CB" w:rsidRDefault="003842AD" w:rsidP="00C947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1. </w:t>
      </w:r>
      <w:r w:rsidR="00245C6F" w:rsidRPr="00E204CB">
        <w:rPr>
          <w:rFonts w:ascii="Arial" w:hAnsi="Arial" w:cs="Arial"/>
          <w:sz w:val="18"/>
          <w:szCs w:val="18"/>
        </w:rPr>
        <w:t>Утвердить схему расположения земельного участк</w:t>
      </w:r>
      <w:r w:rsidR="00245C6F" w:rsidRPr="00E204CB">
        <w:rPr>
          <w:rFonts w:ascii="Arial" w:hAnsi="Arial" w:cs="Arial"/>
          <w:sz w:val="18"/>
          <w:szCs w:val="18"/>
        </w:rPr>
        <w:t xml:space="preserve">а на кадастровом плане территории площадью 212 </w:t>
      </w:r>
      <w:proofErr w:type="spellStart"/>
      <w:r w:rsidR="00245C6F" w:rsidRPr="00E204CB">
        <w:rPr>
          <w:rFonts w:ascii="Arial" w:hAnsi="Arial" w:cs="Arial"/>
          <w:sz w:val="18"/>
          <w:szCs w:val="18"/>
        </w:rPr>
        <w:t>кв</w:t>
      </w:r>
      <w:proofErr w:type="gramStart"/>
      <w:r w:rsidR="00245C6F" w:rsidRPr="00E204CB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245C6F" w:rsidRPr="00E204CB">
        <w:rPr>
          <w:rFonts w:ascii="Arial" w:hAnsi="Arial" w:cs="Arial"/>
          <w:sz w:val="18"/>
          <w:szCs w:val="18"/>
        </w:rPr>
        <w:t xml:space="preserve"> по ул. Пестеля, 41 в Кировском районе, из состава земель населенных пунктов, в территориальной зоне малоэтажной смешанной жилой застройки, с видом разрешенного использования </w:t>
      </w:r>
      <w:r w:rsidR="00C947E4">
        <w:rPr>
          <w:rFonts w:ascii="Arial" w:hAnsi="Arial" w:cs="Arial"/>
          <w:sz w:val="18"/>
          <w:szCs w:val="18"/>
        </w:rPr>
        <w:t>–</w:t>
      </w:r>
      <w:r w:rsidR="00245C6F" w:rsidRPr="00E204CB">
        <w:rPr>
          <w:rFonts w:ascii="Arial" w:hAnsi="Arial" w:cs="Arial"/>
          <w:sz w:val="18"/>
          <w:szCs w:val="18"/>
        </w:rPr>
        <w:t xml:space="preserve"> малоэтаж</w:t>
      </w:r>
      <w:r w:rsidR="00245C6F" w:rsidRPr="00E204CB">
        <w:rPr>
          <w:rFonts w:ascii="Arial" w:hAnsi="Arial" w:cs="Arial"/>
          <w:sz w:val="18"/>
          <w:szCs w:val="18"/>
        </w:rPr>
        <w:t>ная многоквартирная</w:t>
      </w:r>
      <w:r w:rsidR="00245C6F" w:rsidRPr="00E204CB">
        <w:rPr>
          <w:rFonts w:ascii="Arial" w:hAnsi="Arial" w:cs="Arial"/>
          <w:sz w:val="18"/>
          <w:szCs w:val="18"/>
        </w:rPr>
        <w:t xml:space="preserve"> жилая застройка (для эксплуатации многоквартирного до</w:t>
      </w:r>
      <w:r w:rsidR="00245C6F" w:rsidRPr="00E204CB">
        <w:rPr>
          <w:rFonts w:ascii="Arial" w:hAnsi="Arial" w:cs="Arial"/>
          <w:sz w:val="18"/>
          <w:szCs w:val="18"/>
        </w:rPr>
        <w:t>ма).</w:t>
      </w:r>
    </w:p>
    <w:p w:rsidR="00551409" w:rsidRPr="00E204CB" w:rsidRDefault="003842AD" w:rsidP="00C947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2. </w:t>
      </w:r>
      <w:proofErr w:type="gramStart"/>
      <w:r w:rsidR="00245C6F" w:rsidRPr="00E204CB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обеспечить выполнение кадастровых работ в целях образования земельного участка по ул. Пестеля, 41 в</w:t>
      </w:r>
      <w:r w:rsidRP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Кировском районе на кадастровом плане территории, в соответствии с указанной в пункте 1</w:t>
      </w:r>
      <w:r w:rsidR="00A8424E" w:rsidRPr="00E204CB">
        <w:rPr>
          <w:rFonts w:ascii="Arial" w:hAnsi="Arial" w:cs="Arial"/>
          <w:sz w:val="18"/>
          <w:szCs w:val="18"/>
        </w:rPr>
        <w:t xml:space="preserve"> настоящего </w:t>
      </w:r>
      <w:r w:rsidR="00245C6F" w:rsidRPr="00E204CB">
        <w:rPr>
          <w:rFonts w:ascii="Arial" w:hAnsi="Arial" w:cs="Arial"/>
          <w:sz w:val="18"/>
          <w:szCs w:val="18"/>
        </w:rPr>
        <w:t>распоряжения администрации</w:t>
      </w:r>
      <w:r w:rsidR="00A8424E" w:rsidRP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 xml:space="preserve">муниципального образования «Городской округ город Астрахань» схемой расположения земельного участка и обратиться с заявлением в </w:t>
      </w:r>
      <w:r w:rsidR="00245C6F" w:rsidRPr="00E204CB">
        <w:rPr>
          <w:rFonts w:ascii="Arial" w:hAnsi="Arial" w:cs="Arial"/>
          <w:sz w:val="18"/>
          <w:szCs w:val="18"/>
        </w:rPr>
        <w:t xml:space="preserve">филиал ФГБУ «ФКП </w:t>
      </w:r>
      <w:proofErr w:type="spellStart"/>
      <w:r w:rsidR="00245C6F" w:rsidRPr="00E204CB">
        <w:rPr>
          <w:rFonts w:ascii="Arial" w:hAnsi="Arial" w:cs="Arial"/>
          <w:sz w:val="18"/>
          <w:szCs w:val="18"/>
        </w:rPr>
        <w:t>Росреестра</w:t>
      </w:r>
      <w:proofErr w:type="spellEnd"/>
      <w:r w:rsidR="00245C6F" w:rsidRPr="00E204CB">
        <w:rPr>
          <w:rFonts w:ascii="Arial" w:hAnsi="Arial" w:cs="Arial"/>
          <w:sz w:val="18"/>
          <w:szCs w:val="18"/>
        </w:rPr>
        <w:t>» по</w:t>
      </w:r>
      <w:r w:rsidR="00A8424E" w:rsidRP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Астраханской области</w:t>
      </w:r>
      <w:proofErr w:type="gramEnd"/>
      <w:r w:rsidR="00245C6F" w:rsidRPr="00E204CB">
        <w:rPr>
          <w:rFonts w:ascii="Arial" w:hAnsi="Arial" w:cs="Arial"/>
          <w:sz w:val="18"/>
          <w:szCs w:val="18"/>
        </w:rPr>
        <w:t xml:space="preserve"> об</w:t>
      </w:r>
      <w:r w:rsid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осуществлении</w:t>
      </w:r>
      <w:r w:rsid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государственного кадастрового учета данного земельного участка.</w:t>
      </w:r>
    </w:p>
    <w:p w:rsidR="00551409" w:rsidRPr="00E204CB" w:rsidRDefault="003842AD" w:rsidP="00C947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3. </w:t>
      </w:r>
      <w:r w:rsidR="00245C6F" w:rsidRPr="00E204CB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245C6F" w:rsidRPr="00E204CB">
        <w:rPr>
          <w:rFonts w:ascii="Arial" w:hAnsi="Arial" w:cs="Arial"/>
          <w:sz w:val="18"/>
          <w:szCs w:val="18"/>
        </w:rPr>
        <w:t>разместить</w:t>
      </w:r>
      <w:proofErr w:type="gramEnd"/>
      <w:r w:rsidR="00245C6F" w:rsidRPr="00E204CB">
        <w:rPr>
          <w:rFonts w:ascii="Arial" w:hAnsi="Arial" w:cs="Arial"/>
          <w:sz w:val="18"/>
          <w:szCs w:val="18"/>
        </w:rPr>
        <w:t xml:space="preserve"> н</w:t>
      </w:r>
      <w:r w:rsidR="00245C6F" w:rsidRPr="00E204CB">
        <w:rPr>
          <w:rFonts w:ascii="Arial" w:hAnsi="Arial" w:cs="Arial"/>
          <w:sz w:val="18"/>
          <w:szCs w:val="18"/>
        </w:rPr>
        <w:t>астоящее распоряжение администрации муниципального -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551409" w:rsidRPr="00E204CB" w:rsidRDefault="003842AD" w:rsidP="00C947E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4. </w:t>
      </w:r>
      <w:r w:rsidR="00245C6F" w:rsidRPr="00E204CB">
        <w:rPr>
          <w:rFonts w:ascii="Arial" w:hAnsi="Arial" w:cs="Arial"/>
          <w:sz w:val="18"/>
          <w:szCs w:val="18"/>
        </w:rPr>
        <w:t>Правообладателям изымаемого недвижимого имущества обеспечить</w:t>
      </w:r>
      <w:r w:rsidR="00245C6F" w:rsidRPr="00E204CB">
        <w:rPr>
          <w:rFonts w:ascii="Arial" w:hAnsi="Arial" w:cs="Arial"/>
          <w:sz w:val="18"/>
          <w:szCs w:val="18"/>
        </w:rPr>
        <w:t xml:space="preserve"> доступ к земельному участку и расположенным на нем объектам недвижимого имущества в целях проведения кадастровых работ.</w:t>
      </w:r>
    </w:p>
    <w:p w:rsidR="00C947E4" w:rsidRDefault="003842AD" w:rsidP="00C947E4">
      <w:pPr>
        <w:ind w:firstLine="709"/>
        <w:jc w:val="both"/>
        <w:rPr>
          <w:rStyle w:val="2Exact"/>
          <w:sz w:val="18"/>
          <w:szCs w:val="18"/>
        </w:rPr>
      </w:pPr>
      <w:r w:rsidRPr="00E204CB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245C6F" w:rsidRPr="00E204CB">
        <w:rPr>
          <w:rFonts w:ascii="Arial" w:hAnsi="Arial" w:cs="Arial"/>
          <w:sz w:val="18"/>
          <w:szCs w:val="18"/>
        </w:rPr>
        <w:t>Контроль за</w:t>
      </w:r>
      <w:proofErr w:type="gramEnd"/>
      <w:r w:rsidR="00245C6F" w:rsidRPr="00E204CB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</w:t>
      </w:r>
      <w:r w:rsidR="004F46E9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возложить на</w:t>
      </w:r>
      <w:r w:rsidR="00245C6F" w:rsidRPr="00E204CB">
        <w:rPr>
          <w:rFonts w:ascii="Arial" w:hAnsi="Arial" w:cs="Arial"/>
          <w:sz w:val="18"/>
          <w:szCs w:val="18"/>
        </w:rPr>
        <w:t xml:space="preserve"> заместителя главы муниципального образования «Городской округ город Астрахань», курирующего сферу</w:t>
      </w:r>
      <w:r w:rsidR="00A8424E" w:rsidRP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строительства,</w:t>
      </w:r>
      <w:r w:rsidR="00A8424E" w:rsidRPr="00E204CB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архитектуры и</w:t>
      </w:r>
      <w:r w:rsidR="00C704D1">
        <w:rPr>
          <w:rFonts w:ascii="Arial" w:hAnsi="Arial" w:cs="Arial"/>
          <w:sz w:val="18"/>
          <w:szCs w:val="18"/>
        </w:rPr>
        <w:t xml:space="preserve"> </w:t>
      </w:r>
      <w:r w:rsidR="00245C6F" w:rsidRPr="00E204CB">
        <w:rPr>
          <w:rFonts w:ascii="Arial" w:hAnsi="Arial" w:cs="Arial"/>
          <w:sz w:val="18"/>
          <w:szCs w:val="18"/>
        </w:rPr>
        <w:t>градостроительства, капитальног</w:t>
      </w:r>
      <w:r w:rsidR="00A8424E" w:rsidRPr="00E204CB">
        <w:rPr>
          <w:rFonts w:ascii="Arial" w:hAnsi="Arial" w:cs="Arial"/>
          <w:sz w:val="18"/>
          <w:szCs w:val="18"/>
        </w:rPr>
        <w:t xml:space="preserve">о </w:t>
      </w:r>
      <w:r w:rsidR="00A8424E" w:rsidRPr="00C947E4">
        <w:rPr>
          <w:rFonts w:ascii="Arial" w:hAnsi="Arial" w:cs="Arial"/>
          <w:sz w:val="18"/>
          <w:szCs w:val="18"/>
        </w:rPr>
        <w:t>с</w:t>
      </w:r>
      <w:r w:rsidR="00245C6F" w:rsidRPr="00C947E4">
        <w:rPr>
          <w:rFonts w:ascii="Arial" w:hAnsi="Arial" w:cs="Arial"/>
          <w:sz w:val="18"/>
          <w:szCs w:val="18"/>
        </w:rPr>
        <w:t>троительства,</w:t>
      </w:r>
      <w:r w:rsidR="00A8424E" w:rsidRPr="00C947E4">
        <w:rPr>
          <w:rFonts w:ascii="Arial" w:hAnsi="Arial" w:cs="Arial"/>
          <w:sz w:val="18"/>
          <w:szCs w:val="18"/>
        </w:rPr>
        <w:t xml:space="preserve"> </w:t>
      </w:r>
      <w:r w:rsidR="00245C6F" w:rsidRPr="00C947E4">
        <w:rPr>
          <w:rFonts w:ascii="Arial" w:hAnsi="Arial" w:cs="Arial"/>
          <w:sz w:val="18"/>
          <w:szCs w:val="18"/>
        </w:rPr>
        <w:t>муниципального</w:t>
      </w:r>
      <w:r w:rsidR="00A8424E" w:rsidRPr="00C947E4">
        <w:rPr>
          <w:rFonts w:ascii="Arial" w:hAnsi="Arial" w:cs="Arial"/>
          <w:sz w:val="18"/>
          <w:szCs w:val="18"/>
        </w:rPr>
        <w:t xml:space="preserve"> </w:t>
      </w:r>
      <w:r w:rsidR="00245C6F" w:rsidRPr="00C947E4">
        <w:rPr>
          <w:rFonts w:ascii="Arial" w:hAnsi="Arial" w:cs="Arial"/>
          <w:sz w:val="18"/>
          <w:szCs w:val="18"/>
        </w:rPr>
        <w:t>имущества, жилищную политику и отдела по организации и проведению</w:t>
      </w:r>
      <w:r w:rsidR="004F46E9" w:rsidRPr="00C947E4">
        <w:rPr>
          <w:rFonts w:ascii="Arial" w:hAnsi="Arial" w:cs="Arial"/>
          <w:sz w:val="18"/>
          <w:szCs w:val="18"/>
        </w:rPr>
        <w:t xml:space="preserve"> </w:t>
      </w:r>
      <w:r w:rsidR="004F46E9" w:rsidRPr="00C947E4">
        <w:rPr>
          <w:rStyle w:val="2Exact"/>
          <w:sz w:val="18"/>
          <w:szCs w:val="18"/>
        </w:rPr>
        <w:t>оценки технического состояния здани</w:t>
      </w:r>
      <w:r w:rsidR="004F46E9" w:rsidRPr="00C947E4">
        <w:rPr>
          <w:rStyle w:val="2Exact"/>
          <w:sz w:val="18"/>
          <w:szCs w:val="18"/>
        </w:rPr>
        <w:t>й</w:t>
      </w:r>
      <w:r w:rsidR="004F46E9" w:rsidRPr="00C947E4">
        <w:rPr>
          <w:rStyle w:val="2Exact"/>
          <w:sz w:val="18"/>
          <w:szCs w:val="18"/>
        </w:rPr>
        <w:t xml:space="preserve">, </w:t>
      </w:r>
      <w:r w:rsidR="004F46E9" w:rsidRPr="00C947E4">
        <w:rPr>
          <w:rFonts w:ascii="Arial" w:hAnsi="Arial" w:cs="Arial"/>
          <w:sz w:val="18"/>
          <w:szCs w:val="18"/>
        </w:rPr>
        <w:t>строений, сооружений и</w:t>
      </w:r>
      <w:r w:rsidR="004F46E9" w:rsidRPr="00C947E4">
        <w:rPr>
          <w:rFonts w:ascii="Arial" w:hAnsi="Arial" w:cs="Arial"/>
          <w:sz w:val="18"/>
          <w:szCs w:val="18"/>
        </w:rPr>
        <w:t xml:space="preserve"> </w:t>
      </w:r>
      <w:r w:rsidR="004F46E9" w:rsidRPr="00C947E4">
        <w:rPr>
          <w:rStyle w:val="2Exact"/>
          <w:sz w:val="18"/>
          <w:szCs w:val="18"/>
        </w:rPr>
        <w:t>деятельности комиссий.</w:t>
      </w:r>
    </w:p>
    <w:p w:rsidR="001C746E" w:rsidRDefault="00245C6F" w:rsidP="00C947E4">
      <w:pPr>
        <w:jc w:val="right"/>
        <w:rPr>
          <w:rStyle w:val="2Exact"/>
          <w:rFonts w:ascii="Arial" w:hAnsi="Arial" w:cs="Arial"/>
          <w:b/>
          <w:sz w:val="18"/>
          <w:szCs w:val="18"/>
        </w:rPr>
        <w:sectPr w:rsidR="001C746E" w:rsidSect="00C947E4">
          <w:pgSz w:w="11900" w:h="16840"/>
          <w:pgMar w:top="1139" w:right="1127" w:bottom="1290" w:left="1985" w:header="0" w:footer="3" w:gutter="0"/>
          <w:cols w:space="720"/>
          <w:noEndnote/>
          <w:docGrid w:linePitch="360"/>
        </w:sectPr>
      </w:pPr>
      <w:r w:rsidRPr="00C947E4">
        <w:rPr>
          <w:rFonts w:ascii="Arial" w:hAnsi="Arial" w:cs="Arial"/>
          <w:b/>
          <w:sz w:val="18"/>
          <w:szCs w:val="18"/>
        </w:rPr>
        <w:t>Глава муниципального образов</w:t>
      </w:r>
      <w:r w:rsidR="00A8424E" w:rsidRPr="00C947E4">
        <w:rPr>
          <w:rFonts w:ascii="Arial" w:hAnsi="Arial" w:cs="Arial"/>
          <w:b/>
          <w:sz w:val="18"/>
          <w:szCs w:val="18"/>
        </w:rPr>
        <w:t>ани</w:t>
      </w:r>
      <w:r w:rsidRPr="00C947E4">
        <w:rPr>
          <w:rFonts w:ascii="Arial" w:hAnsi="Arial" w:cs="Arial"/>
          <w:b/>
          <w:sz w:val="18"/>
          <w:szCs w:val="18"/>
        </w:rPr>
        <w:t>я</w:t>
      </w:r>
      <w:r w:rsidR="00A8424E" w:rsidRPr="00C947E4">
        <w:rPr>
          <w:rFonts w:ascii="Arial" w:hAnsi="Arial" w:cs="Arial"/>
          <w:b/>
          <w:sz w:val="18"/>
          <w:szCs w:val="18"/>
        </w:rPr>
        <w:t xml:space="preserve"> </w:t>
      </w:r>
      <w:r w:rsidRPr="00C947E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A8424E" w:rsidRPr="00C947E4">
        <w:rPr>
          <w:rFonts w:ascii="Arial" w:hAnsi="Arial" w:cs="Arial"/>
          <w:b/>
          <w:sz w:val="18"/>
          <w:szCs w:val="18"/>
        </w:rPr>
        <w:t xml:space="preserve"> </w:t>
      </w:r>
      <w:r w:rsidR="00A8424E" w:rsidRPr="00C947E4">
        <w:rPr>
          <w:rStyle w:val="2Exact"/>
          <w:rFonts w:ascii="Arial" w:hAnsi="Arial" w:cs="Arial"/>
          <w:b/>
          <w:sz w:val="18"/>
          <w:szCs w:val="18"/>
        </w:rPr>
        <w:t>О.А. Полумордвинов</w:t>
      </w:r>
    </w:p>
    <w:p w:rsidR="00551409" w:rsidRPr="00E204CB" w:rsidRDefault="00FF3D75" w:rsidP="00C947E4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71844F5" wp14:editId="22878B87">
            <wp:extent cx="5580380" cy="7897489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8974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51409" w:rsidRPr="00E204CB" w:rsidSect="00C947E4">
      <w:pgSz w:w="11900" w:h="16840"/>
      <w:pgMar w:top="1139" w:right="1127" w:bottom="129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45C6F" w:rsidRDefault="00245C6F">
      <w:r>
        <w:separator/>
      </w:r>
    </w:p>
  </w:endnote>
  <w:endnote w:type="continuationSeparator" w:id="0">
    <w:p w:rsidR="00245C6F" w:rsidRDefault="00245C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45C6F" w:rsidRDefault="00245C6F"/>
  </w:footnote>
  <w:footnote w:type="continuationSeparator" w:id="0">
    <w:p w:rsidR="00245C6F" w:rsidRDefault="00245C6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05A12"/>
    <w:multiLevelType w:val="multilevel"/>
    <w:tmpl w:val="3650F960"/>
    <w:lvl w:ilvl="0">
      <w:start w:val="1"/>
      <w:numFmt w:val="decimal"/>
      <w:lvlText w:val="%1."/>
      <w:lvlJc w:val="left"/>
      <w:rPr>
        <w:rFonts w:ascii="Sylfaen" w:eastAsia="Sylfaen" w:hAnsi="Sylfaen" w:cs="Sylfae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1409"/>
    <w:rsid w:val="001269BB"/>
    <w:rsid w:val="001C746E"/>
    <w:rsid w:val="00245C6F"/>
    <w:rsid w:val="003842AD"/>
    <w:rsid w:val="004F46E9"/>
    <w:rsid w:val="00551409"/>
    <w:rsid w:val="00A8424E"/>
    <w:rsid w:val="00C704D1"/>
    <w:rsid w:val="00C947E4"/>
    <w:rsid w:val="00E204CB"/>
    <w:rsid w:val="00FF3D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">
    <w:name w:val="Заголовок №2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Заголовок №2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1140" w:line="322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0"/>
      <w:szCs w:val="3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jc w:val="both"/>
      <w:outlineLvl w:val="1"/>
    </w:pPr>
    <w:rPr>
      <w:rFonts w:ascii="Sylfaen" w:eastAsia="Sylfaen" w:hAnsi="Sylfaen" w:cs="Sylfaen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sid w:val="00FF3D7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3D75"/>
    <w:rPr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ahoma" w:eastAsia="Tahoma" w:hAnsi="Tahoma" w:cs="Tahoma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Exact">
    <w:name w:val="Основной текст (2) Exact"/>
    <w:basedOn w:val="a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3">
    <w:name w:val="Основной текст (3)_"/>
    <w:basedOn w:val="a0"/>
    <w:link w:val="30"/>
    <w:rPr>
      <w:rFonts w:ascii="Sylfaen" w:eastAsia="Sylfaen" w:hAnsi="Sylfaen" w:cs="Sylfaen"/>
      <w:b/>
      <w:bCs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Sylfaen" w:eastAsia="Sylfaen" w:hAnsi="Sylfaen" w:cs="Sylfaen"/>
      <w:b/>
      <w:bCs/>
      <w:i w:val="0"/>
      <w:iCs w:val="0"/>
      <w:smallCaps w:val="0"/>
      <w:strike w:val="0"/>
      <w:spacing w:val="80"/>
      <w:sz w:val="30"/>
      <w:szCs w:val="30"/>
      <w:u w:val="none"/>
    </w:rPr>
  </w:style>
  <w:style w:type="character" w:customStyle="1" w:styleId="2">
    <w:name w:val="Заголовок №2_"/>
    <w:basedOn w:val="a0"/>
    <w:link w:val="20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30"/>
      <w:szCs w:val="30"/>
      <w:u w:val="none"/>
    </w:rPr>
  </w:style>
  <w:style w:type="character" w:customStyle="1" w:styleId="21">
    <w:name w:val="Заголовок №2"/>
    <w:basedOn w:val="2"/>
    <w:rPr>
      <w:rFonts w:ascii="Sylfaen" w:eastAsia="Sylfaen" w:hAnsi="Sylfaen" w:cs="Sylfae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30"/>
      <w:szCs w:val="30"/>
      <w:u w:val="single"/>
      <w:lang w:val="ru-RU" w:eastAsia="ru-RU" w:bidi="ru-RU"/>
    </w:rPr>
  </w:style>
  <w:style w:type="character" w:customStyle="1" w:styleId="22">
    <w:name w:val="Основной текст (2)_"/>
    <w:basedOn w:val="a0"/>
    <w:link w:val="23"/>
    <w:rPr>
      <w:rFonts w:ascii="Sylfaen" w:eastAsia="Sylfaen" w:hAnsi="Sylfaen" w:cs="Sylfae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3">
    <w:name w:val="Основной текст (2)"/>
    <w:basedOn w:val="a"/>
    <w:link w:val="22"/>
    <w:pPr>
      <w:shd w:val="clear" w:color="auto" w:fill="FFFFFF"/>
      <w:spacing w:before="1140" w:after="1140" w:line="322" w:lineRule="exact"/>
      <w:jc w:val="both"/>
    </w:pPr>
    <w:rPr>
      <w:rFonts w:ascii="Sylfaen" w:eastAsia="Sylfaen" w:hAnsi="Sylfaen" w:cs="Sylfaen"/>
      <w:sz w:val="26"/>
      <w:szCs w:val="2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370" w:lineRule="exact"/>
      <w:jc w:val="center"/>
    </w:pPr>
    <w:rPr>
      <w:rFonts w:ascii="Sylfaen" w:eastAsia="Sylfaen" w:hAnsi="Sylfaen" w:cs="Sylfaen"/>
      <w:b/>
      <w:bCs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 w:line="0" w:lineRule="atLeast"/>
      <w:jc w:val="center"/>
      <w:outlineLvl w:val="0"/>
    </w:pPr>
    <w:rPr>
      <w:rFonts w:ascii="Sylfaen" w:eastAsia="Sylfaen" w:hAnsi="Sylfaen" w:cs="Sylfaen"/>
      <w:b/>
      <w:bCs/>
      <w:spacing w:val="80"/>
      <w:sz w:val="30"/>
      <w:szCs w:val="30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before="180" w:after="1140" w:line="0" w:lineRule="atLeast"/>
      <w:jc w:val="both"/>
      <w:outlineLvl w:val="1"/>
    </w:pPr>
    <w:rPr>
      <w:rFonts w:ascii="Sylfaen" w:eastAsia="Sylfaen" w:hAnsi="Sylfaen" w:cs="Sylfaen"/>
      <w:sz w:val="30"/>
      <w:szCs w:val="30"/>
    </w:rPr>
  </w:style>
  <w:style w:type="paragraph" w:styleId="a4">
    <w:name w:val="Balloon Text"/>
    <w:basedOn w:val="a"/>
    <w:link w:val="a5"/>
    <w:uiPriority w:val="99"/>
    <w:semiHidden/>
    <w:unhideWhenUsed/>
    <w:rsid w:val="00FF3D75"/>
    <w:rPr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F3D75"/>
    <w:rPr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485</Words>
  <Characters>2766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2023-07-31T12:57:00Z</dcterms:created>
  <dcterms:modified xsi:type="dcterms:W3CDTF">2023-07-31T13:08:00Z</dcterms:modified>
</cp:coreProperties>
</file>