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9B8" w:rsidRPr="004C4C94" w:rsidRDefault="001C5C5B" w:rsidP="009A396C">
      <w:pPr>
        <w:jc w:val="center"/>
        <w:rPr>
          <w:rFonts w:asciiTheme="majorHAnsi" w:hAnsiTheme="majorHAnsi"/>
          <w:b/>
          <w:sz w:val="20"/>
          <w:szCs w:val="20"/>
        </w:rPr>
      </w:pPr>
      <w:r w:rsidRPr="004C4C9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C5C5B" w:rsidRPr="004C4C94" w:rsidRDefault="00447D26" w:rsidP="009A396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C4C9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A396C" w:rsidRPr="004C4C94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9A396C" w:rsidRPr="004C4C94" w:rsidRDefault="00447D26" w:rsidP="009A396C">
      <w:pPr>
        <w:jc w:val="center"/>
        <w:rPr>
          <w:rFonts w:asciiTheme="majorHAnsi" w:hAnsiTheme="majorHAnsi"/>
          <w:b/>
          <w:sz w:val="20"/>
          <w:szCs w:val="20"/>
        </w:rPr>
      </w:pPr>
      <w:r w:rsidRPr="004C4C94">
        <w:rPr>
          <w:rFonts w:asciiTheme="majorHAnsi" w:hAnsiTheme="majorHAnsi"/>
          <w:b/>
          <w:sz w:val="20"/>
          <w:szCs w:val="20"/>
        </w:rPr>
        <w:t>31 июля 2024 года</w:t>
      </w:r>
      <w:r w:rsidR="001C5C5B" w:rsidRPr="004C4C94">
        <w:rPr>
          <w:rFonts w:asciiTheme="majorHAnsi" w:hAnsiTheme="majorHAnsi"/>
          <w:b/>
          <w:sz w:val="20"/>
          <w:szCs w:val="20"/>
        </w:rPr>
        <w:t xml:space="preserve"> </w:t>
      </w:r>
      <w:r w:rsidRPr="004C4C94">
        <w:rPr>
          <w:rFonts w:asciiTheme="majorHAnsi" w:hAnsiTheme="majorHAnsi"/>
          <w:b/>
          <w:sz w:val="20"/>
          <w:szCs w:val="20"/>
        </w:rPr>
        <w:t>1315-р</w:t>
      </w:r>
      <w:bookmarkEnd w:id="1"/>
      <w:bookmarkEnd w:id="2"/>
    </w:p>
    <w:p w:rsidR="004C4C94" w:rsidRDefault="009A396C" w:rsidP="009A396C">
      <w:pPr>
        <w:jc w:val="center"/>
        <w:rPr>
          <w:rFonts w:asciiTheme="majorHAnsi" w:hAnsiTheme="majorHAnsi"/>
          <w:b/>
          <w:sz w:val="20"/>
          <w:szCs w:val="20"/>
        </w:rPr>
      </w:pPr>
      <w:r w:rsidRPr="004C4C94">
        <w:rPr>
          <w:rFonts w:asciiTheme="majorHAnsi" w:hAnsiTheme="majorHAnsi"/>
          <w:b/>
          <w:sz w:val="20"/>
          <w:szCs w:val="20"/>
        </w:rPr>
        <w:t>«</w:t>
      </w:r>
      <w:r w:rsidR="00447D26" w:rsidRPr="004C4C94">
        <w:rPr>
          <w:rFonts w:asciiTheme="majorHAnsi" w:hAnsiTheme="majorHAnsi"/>
          <w:b/>
          <w:sz w:val="20"/>
          <w:szCs w:val="20"/>
        </w:rPr>
        <w:t>Об утверждении</w:t>
      </w:r>
      <w:r w:rsidR="004C4C94">
        <w:rPr>
          <w:rFonts w:asciiTheme="majorHAnsi" w:hAnsiTheme="majorHAnsi"/>
          <w:b/>
          <w:sz w:val="20"/>
          <w:szCs w:val="20"/>
        </w:rPr>
        <w:t xml:space="preserve"> </w:t>
      </w:r>
      <w:r w:rsidR="00447D26" w:rsidRPr="004C4C94">
        <w:rPr>
          <w:rFonts w:asciiTheme="majorHAnsi" w:hAnsiTheme="majorHAnsi"/>
          <w:b/>
          <w:sz w:val="20"/>
          <w:szCs w:val="20"/>
        </w:rPr>
        <w:t>Плана проведения проверок подведомственных учреждений</w:t>
      </w:r>
    </w:p>
    <w:p w:rsidR="004C4C94" w:rsidRDefault="00447D26" w:rsidP="009A396C">
      <w:pPr>
        <w:jc w:val="center"/>
        <w:rPr>
          <w:rFonts w:asciiTheme="majorHAnsi" w:hAnsiTheme="majorHAnsi"/>
          <w:b/>
          <w:sz w:val="20"/>
          <w:szCs w:val="20"/>
        </w:rPr>
      </w:pPr>
      <w:r w:rsidRPr="004C4C94">
        <w:rPr>
          <w:rFonts w:asciiTheme="majorHAnsi" w:hAnsiTheme="majorHAnsi"/>
          <w:b/>
          <w:sz w:val="20"/>
          <w:szCs w:val="20"/>
        </w:rPr>
        <w:t xml:space="preserve"> в целях осуществления ведомственного </w:t>
      </w:r>
      <w:proofErr w:type="gramStart"/>
      <w:r w:rsidRPr="004C4C94">
        <w:rPr>
          <w:rFonts w:asciiTheme="majorHAnsi" w:hAnsiTheme="majorHAnsi"/>
          <w:b/>
          <w:sz w:val="20"/>
          <w:szCs w:val="20"/>
        </w:rPr>
        <w:t>контроля за</w:t>
      </w:r>
      <w:proofErr w:type="gramEnd"/>
      <w:r w:rsidRPr="004C4C94">
        <w:rPr>
          <w:rFonts w:asciiTheme="majorHAnsi" w:hAnsiTheme="majorHAnsi"/>
          <w:b/>
          <w:sz w:val="20"/>
          <w:szCs w:val="20"/>
        </w:rPr>
        <w:t xml:space="preserve"> соблюдением </w:t>
      </w:r>
    </w:p>
    <w:p w:rsidR="004C4C94" w:rsidRDefault="00447D26" w:rsidP="009A396C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4C4C94">
        <w:rPr>
          <w:rFonts w:asciiTheme="majorHAnsi" w:hAnsiTheme="majorHAnsi"/>
          <w:b/>
          <w:sz w:val="20"/>
          <w:szCs w:val="20"/>
        </w:rPr>
        <w:t xml:space="preserve">трудового </w:t>
      </w:r>
      <w:r w:rsidRPr="004C4C94">
        <w:rPr>
          <w:rFonts w:asciiTheme="majorHAnsi" w:hAnsiTheme="majorHAnsi"/>
          <w:b/>
          <w:sz w:val="20"/>
          <w:szCs w:val="20"/>
        </w:rPr>
        <w:t>законодательства</w:t>
      </w:r>
      <w:r w:rsidR="001C5C5B" w:rsidRPr="004C4C94">
        <w:rPr>
          <w:rFonts w:asciiTheme="majorHAnsi" w:hAnsiTheme="majorHAnsi"/>
          <w:b/>
          <w:sz w:val="20"/>
          <w:szCs w:val="20"/>
        </w:rPr>
        <w:t xml:space="preserve"> </w:t>
      </w:r>
      <w:r w:rsidRPr="004C4C94">
        <w:rPr>
          <w:rFonts w:asciiTheme="majorHAnsi" w:hAnsiTheme="majorHAnsi"/>
          <w:b/>
          <w:sz w:val="20"/>
          <w:szCs w:val="20"/>
        </w:rPr>
        <w:t xml:space="preserve">и иных нормативных </w:t>
      </w:r>
      <w:r w:rsidRPr="004C4C94">
        <w:rPr>
          <w:rFonts w:asciiTheme="majorHAnsi" w:hAnsiTheme="majorHAnsi"/>
          <w:b/>
          <w:sz w:val="20"/>
          <w:szCs w:val="20"/>
        </w:rPr>
        <w:t xml:space="preserve">правовых актов, </w:t>
      </w:r>
    </w:p>
    <w:p w:rsidR="00FF49B8" w:rsidRPr="004C4C94" w:rsidRDefault="00447D26" w:rsidP="009A396C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4C4C94">
        <w:rPr>
          <w:rFonts w:asciiTheme="majorHAnsi" w:hAnsiTheme="majorHAnsi"/>
          <w:b/>
          <w:sz w:val="20"/>
          <w:szCs w:val="20"/>
        </w:rPr>
        <w:t>содержащих</w:t>
      </w:r>
      <w:proofErr w:type="gramEnd"/>
      <w:r w:rsidRPr="004C4C94">
        <w:rPr>
          <w:rFonts w:asciiTheme="majorHAnsi" w:hAnsiTheme="majorHAnsi"/>
          <w:b/>
          <w:sz w:val="20"/>
          <w:szCs w:val="20"/>
        </w:rPr>
        <w:t xml:space="preserve"> </w:t>
      </w:r>
      <w:r w:rsidRPr="004C4C94">
        <w:rPr>
          <w:rFonts w:asciiTheme="majorHAnsi" w:hAnsiTheme="majorHAnsi"/>
          <w:b/>
          <w:sz w:val="20"/>
          <w:szCs w:val="20"/>
        </w:rPr>
        <w:t>нормы трудового права на 2025 год</w:t>
      </w:r>
      <w:r w:rsidR="009A396C" w:rsidRPr="004C4C94">
        <w:rPr>
          <w:rFonts w:asciiTheme="majorHAnsi" w:hAnsiTheme="majorHAnsi"/>
          <w:b/>
          <w:sz w:val="20"/>
          <w:szCs w:val="20"/>
        </w:rPr>
        <w:t>»</w:t>
      </w:r>
    </w:p>
    <w:p w:rsidR="00FF49B8" w:rsidRPr="001C5C5B" w:rsidRDefault="00447D26" w:rsidP="001C5C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5C5B">
        <w:rPr>
          <w:rFonts w:ascii="Arial" w:hAnsi="Arial" w:cs="Arial"/>
          <w:sz w:val="18"/>
          <w:szCs w:val="18"/>
        </w:rPr>
        <w:t>В соответствии со статьей 353.1 Трудового кодекса Российской Федерации, Законом Астраханской области от 31.10.2017 № 59/2017-03 «О порядке и условиях осуществл</w:t>
      </w:r>
      <w:r w:rsidRPr="001C5C5B">
        <w:rPr>
          <w:rFonts w:ascii="Arial" w:hAnsi="Arial" w:cs="Arial"/>
          <w:sz w:val="18"/>
          <w:szCs w:val="18"/>
        </w:rPr>
        <w:t>ения 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ведомственного контроля за соблюдением трудового законодательства и иных нормативных правовых актов,</w:t>
      </w:r>
      <w:r w:rsidRPr="001C5C5B">
        <w:rPr>
          <w:rFonts w:ascii="Arial" w:hAnsi="Arial" w:cs="Arial"/>
          <w:sz w:val="18"/>
          <w:szCs w:val="18"/>
        </w:rPr>
        <w:t xml:space="preserve"> содержащих нормы трудового права, в подведомственных им организациях», Уставом муниципального образования «Городской округ город</w:t>
      </w:r>
      <w:proofErr w:type="gramEnd"/>
      <w:r w:rsidRPr="001C5C5B">
        <w:rPr>
          <w:rFonts w:ascii="Arial" w:hAnsi="Arial" w:cs="Arial"/>
          <w:sz w:val="18"/>
          <w:szCs w:val="18"/>
        </w:rPr>
        <w:t xml:space="preserve"> Астрахань», постановлением администрации муниципального образования «Город Астрахань» от 29.12.2017 № 5995 «Об организации вед</w:t>
      </w:r>
      <w:r w:rsidRPr="001C5C5B">
        <w:rPr>
          <w:rFonts w:ascii="Arial" w:hAnsi="Arial" w:cs="Arial"/>
          <w:sz w:val="18"/>
          <w:szCs w:val="18"/>
        </w:rPr>
        <w:t xml:space="preserve">омственного </w:t>
      </w:r>
      <w:proofErr w:type="gramStart"/>
      <w:r w:rsidRPr="001C5C5B">
        <w:rPr>
          <w:rFonts w:ascii="Arial" w:hAnsi="Arial" w:cs="Arial"/>
          <w:sz w:val="18"/>
          <w:szCs w:val="18"/>
        </w:rPr>
        <w:t>контроля за</w:t>
      </w:r>
      <w:proofErr w:type="gramEnd"/>
      <w:r w:rsidRPr="001C5C5B">
        <w:rPr>
          <w:rFonts w:ascii="Arial" w:hAnsi="Arial" w:cs="Arial"/>
          <w:sz w:val="18"/>
          <w:szCs w:val="18"/>
        </w:rPr>
        <w:t xml:space="preserve"> соблюдением трудового законодательства и иных нормативных правовых актов, содержащих нормы трудового права в подведомственных организациях администрации муниципального образования «Город Астрахань» с изменениями, внесенными постанов</w:t>
      </w:r>
      <w:r w:rsidRPr="001C5C5B">
        <w:rPr>
          <w:rFonts w:ascii="Arial" w:hAnsi="Arial" w:cs="Arial"/>
          <w:sz w:val="18"/>
          <w:szCs w:val="18"/>
        </w:rPr>
        <w:t>лением администрации муниципального образования «Город Астрахань» от 24.12.2018 № 684:</w:t>
      </w:r>
    </w:p>
    <w:p w:rsidR="00FF49B8" w:rsidRPr="001C5C5B" w:rsidRDefault="009A396C" w:rsidP="001C5C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5C5B">
        <w:rPr>
          <w:rFonts w:ascii="Arial" w:hAnsi="Arial" w:cs="Arial"/>
          <w:sz w:val="18"/>
          <w:szCs w:val="18"/>
        </w:rPr>
        <w:t xml:space="preserve">1. </w:t>
      </w:r>
      <w:r w:rsidR="00447D26" w:rsidRPr="001C5C5B">
        <w:rPr>
          <w:rFonts w:ascii="Arial" w:hAnsi="Arial" w:cs="Arial"/>
          <w:sz w:val="18"/>
          <w:szCs w:val="18"/>
        </w:rPr>
        <w:t>Утвердить</w:t>
      </w:r>
      <w:r w:rsidR="001C5C5B">
        <w:rPr>
          <w:rFonts w:ascii="Arial" w:hAnsi="Arial" w:cs="Arial"/>
          <w:sz w:val="18"/>
          <w:szCs w:val="18"/>
        </w:rPr>
        <w:t xml:space="preserve"> </w:t>
      </w:r>
      <w:r w:rsidR="00447D26" w:rsidRPr="001C5C5B">
        <w:rPr>
          <w:rFonts w:ascii="Arial" w:hAnsi="Arial" w:cs="Arial"/>
          <w:sz w:val="18"/>
          <w:szCs w:val="18"/>
        </w:rPr>
        <w:t>прилагаемый План проведения проверок</w:t>
      </w:r>
      <w:r w:rsidR="001C5C5B">
        <w:rPr>
          <w:rFonts w:ascii="Arial" w:hAnsi="Arial" w:cs="Arial"/>
          <w:sz w:val="18"/>
          <w:szCs w:val="18"/>
        </w:rPr>
        <w:t xml:space="preserve"> </w:t>
      </w:r>
      <w:r w:rsidR="00447D26" w:rsidRPr="001C5C5B">
        <w:rPr>
          <w:rFonts w:ascii="Arial" w:hAnsi="Arial" w:cs="Arial"/>
          <w:sz w:val="18"/>
          <w:szCs w:val="18"/>
        </w:rPr>
        <w:t xml:space="preserve">подведомственных учреждений в целях осуществления ведомственного </w:t>
      </w:r>
      <w:proofErr w:type="gramStart"/>
      <w:r w:rsidR="00447D26" w:rsidRPr="001C5C5B">
        <w:rPr>
          <w:rFonts w:ascii="Arial" w:hAnsi="Arial" w:cs="Arial"/>
          <w:sz w:val="18"/>
          <w:szCs w:val="18"/>
        </w:rPr>
        <w:t>контроля за</w:t>
      </w:r>
      <w:proofErr w:type="gramEnd"/>
      <w:r w:rsidR="00447D26" w:rsidRPr="001C5C5B">
        <w:rPr>
          <w:rFonts w:ascii="Arial" w:hAnsi="Arial" w:cs="Arial"/>
          <w:sz w:val="18"/>
          <w:szCs w:val="18"/>
        </w:rPr>
        <w:t xml:space="preserve"> соблюдением трудового законодательства и иных</w:t>
      </w:r>
      <w:r w:rsidR="00447D26" w:rsidRPr="001C5C5B">
        <w:rPr>
          <w:rFonts w:ascii="Arial" w:hAnsi="Arial" w:cs="Arial"/>
          <w:sz w:val="18"/>
          <w:szCs w:val="18"/>
        </w:rPr>
        <w:t xml:space="preserve"> нормативных правовых актов, содержащих нормы трудового права на 2025 год.</w:t>
      </w:r>
    </w:p>
    <w:p w:rsidR="00FF49B8" w:rsidRPr="001C5C5B" w:rsidRDefault="009A396C" w:rsidP="001C5C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5C5B">
        <w:rPr>
          <w:rFonts w:ascii="Arial" w:hAnsi="Arial" w:cs="Arial"/>
          <w:sz w:val="18"/>
          <w:szCs w:val="18"/>
        </w:rPr>
        <w:t xml:space="preserve">2. </w:t>
      </w:r>
      <w:r w:rsidR="00447D26" w:rsidRPr="001C5C5B">
        <w:rPr>
          <w:rFonts w:ascii="Arial" w:hAnsi="Arial" w:cs="Arial"/>
          <w:sz w:val="18"/>
          <w:szCs w:val="18"/>
        </w:rPr>
        <w:t>У</w:t>
      </w:r>
      <w:r w:rsidR="00447D26" w:rsidRPr="001C5C5B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47D26" w:rsidRPr="001C5C5B">
        <w:rPr>
          <w:rFonts w:ascii="Arial" w:hAnsi="Arial" w:cs="Arial"/>
          <w:sz w:val="18"/>
          <w:szCs w:val="18"/>
        </w:rPr>
        <w:t>разместить</w:t>
      </w:r>
      <w:proofErr w:type="gramEnd"/>
      <w:r w:rsidR="00447D26" w:rsidRPr="001C5C5B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447D26" w:rsidRPr="001C5C5B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F49B8" w:rsidRPr="001C5C5B" w:rsidRDefault="009A396C" w:rsidP="001C5C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5C5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47D26" w:rsidRPr="001C5C5B">
        <w:rPr>
          <w:rFonts w:ascii="Arial" w:hAnsi="Arial" w:cs="Arial"/>
          <w:sz w:val="18"/>
          <w:szCs w:val="18"/>
        </w:rPr>
        <w:t>Контроль за</w:t>
      </w:r>
      <w:proofErr w:type="gramEnd"/>
      <w:r w:rsidR="00447D26" w:rsidRPr="001C5C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</w:t>
      </w:r>
      <w:r w:rsidR="00447D26" w:rsidRPr="001C5C5B">
        <w:rPr>
          <w:rFonts w:ascii="Arial" w:hAnsi="Arial" w:cs="Arial"/>
          <w:sz w:val="18"/>
          <w:szCs w:val="18"/>
        </w:rPr>
        <w:t>ой округ город Астрахань» возложить на заместителя начальника управления делами администрации муниципального образования «Городской округ город Астрахань».</w:t>
      </w:r>
    </w:p>
    <w:p w:rsidR="00FF49B8" w:rsidRPr="009A396C" w:rsidRDefault="00447D26" w:rsidP="009A396C">
      <w:pPr>
        <w:jc w:val="right"/>
        <w:rPr>
          <w:rFonts w:ascii="Arial" w:hAnsi="Arial" w:cs="Arial"/>
          <w:b/>
          <w:sz w:val="18"/>
          <w:szCs w:val="18"/>
        </w:rPr>
      </w:pPr>
      <w:r w:rsidRPr="009A396C">
        <w:rPr>
          <w:rFonts w:ascii="Arial" w:hAnsi="Arial" w:cs="Arial"/>
          <w:b/>
          <w:sz w:val="18"/>
          <w:szCs w:val="18"/>
        </w:rPr>
        <w:t>Исполняющий обязанности временно исполняющего</w:t>
      </w:r>
      <w:r w:rsidRPr="009A396C">
        <w:rPr>
          <w:rFonts w:ascii="Arial" w:hAnsi="Arial" w:cs="Arial"/>
          <w:b/>
          <w:sz w:val="18"/>
          <w:szCs w:val="18"/>
        </w:rPr>
        <w:br/>
        <w:t xml:space="preserve">полномочия главы муниципального образования </w:t>
      </w:r>
      <w:r w:rsidRPr="009A396C">
        <w:rPr>
          <w:rFonts w:ascii="Arial" w:hAnsi="Arial" w:cs="Arial"/>
          <w:b/>
          <w:sz w:val="18"/>
          <w:szCs w:val="18"/>
        </w:rPr>
        <w:br/>
        <w:t>«Городск</w:t>
      </w:r>
      <w:r w:rsidRPr="009A396C">
        <w:rPr>
          <w:rFonts w:ascii="Arial" w:hAnsi="Arial" w:cs="Arial"/>
          <w:b/>
          <w:sz w:val="18"/>
          <w:szCs w:val="18"/>
        </w:rPr>
        <w:t>ой округ город Астрахань»</w:t>
      </w:r>
    </w:p>
    <w:p w:rsidR="001C5C5B" w:rsidRDefault="00447D26" w:rsidP="009A396C">
      <w:pPr>
        <w:jc w:val="right"/>
        <w:rPr>
          <w:rFonts w:ascii="Arial" w:hAnsi="Arial" w:cs="Arial"/>
          <w:b/>
          <w:sz w:val="18"/>
          <w:szCs w:val="18"/>
        </w:rPr>
        <w:sectPr w:rsidR="001C5C5B" w:rsidSect="001C5C5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A396C">
        <w:rPr>
          <w:rFonts w:ascii="Arial" w:hAnsi="Arial" w:cs="Arial"/>
          <w:b/>
          <w:sz w:val="18"/>
          <w:szCs w:val="18"/>
        </w:rPr>
        <w:t>А.В. Ко</w:t>
      </w:r>
      <w:r w:rsidR="009A396C">
        <w:rPr>
          <w:rFonts w:ascii="Arial" w:hAnsi="Arial" w:cs="Arial"/>
          <w:b/>
          <w:sz w:val="18"/>
          <w:szCs w:val="18"/>
        </w:rPr>
        <w:t>з</w:t>
      </w:r>
      <w:r w:rsidRPr="009A396C">
        <w:rPr>
          <w:rFonts w:ascii="Arial" w:hAnsi="Arial" w:cs="Arial"/>
          <w:b/>
          <w:sz w:val="18"/>
          <w:szCs w:val="18"/>
        </w:rPr>
        <w:t>нов</w:t>
      </w:r>
    </w:p>
    <w:p w:rsidR="00FF49B8" w:rsidRPr="009A396C" w:rsidRDefault="00856D70" w:rsidP="009A396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7F51D9D" wp14:editId="01C76BFC">
            <wp:extent cx="5580380" cy="817451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4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7EF8" w:rsidRPr="00787EF8">
        <w:rPr>
          <w:noProof/>
          <w:lang w:bidi="ar-SA"/>
        </w:rPr>
        <w:lastRenderedPageBreak/>
        <w:t xml:space="preserve"> </w:t>
      </w:r>
      <w:r w:rsidR="00787EF8">
        <w:rPr>
          <w:noProof/>
          <w:lang w:bidi="ar-SA"/>
        </w:rPr>
        <w:drawing>
          <wp:inline distT="0" distB="0" distL="0" distR="0" wp14:anchorId="0204EFBD" wp14:editId="1B1046D0">
            <wp:extent cx="514667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66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39A0" w:rsidRPr="008939A0">
        <w:rPr>
          <w:noProof/>
          <w:lang w:bidi="ar-SA"/>
        </w:rPr>
        <w:t xml:space="preserve"> </w:t>
      </w:r>
      <w:r w:rsidR="008939A0">
        <w:rPr>
          <w:noProof/>
          <w:lang w:bidi="ar-SA"/>
        </w:rPr>
        <w:lastRenderedPageBreak/>
        <w:drawing>
          <wp:inline distT="0" distB="0" distL="0" distR="0" wp14:anchorId="5D6535E5" wp14:editId="1488F0CE">
            <wp:extent cx="4732655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326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9B8" w:rsidRPr="009A396C" w:rsidRDefault="00FF49B8" w:rsidP="009A396C">
      <w:pPr>
        <w:jc w:val="right"/>
        <w:rPr>
          <w:rFonts w:ascii="Arial" w:hAnsi="Arial" w:cs="Arial"/>
          <w:b/>
          <w:sz w:val="18"/>
          <w:szCs w:val="18"/>
        </w:rPr>
      </w:pPr>
    </w:p>
    <w:sectPr w:rsidR="00FF49B8" w:rsidRPr="009A396C" w:rsidSect="001C5C5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D26" w:rsidRDefault="00447D26">
      <w:r>
        <w:separator/>
      </w:r>
    </w:p>
  </w:endnote>
  <w:endnote w:type="continuationSeparator" w:id="0">
    <w:p w:rsidR="00447D26" w:rsidRDefault="00447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D26" w:rsidRDefault="00447D26"/>
  </w:footnote>
  <w:footnote w:type="continuationSeparator" w:id="0">
    <w:p w:rsidR="00447D26" w:rsidRDefault="00447D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06E09"/>
    <w:multiLevelType w:val="multilevel"/>
    <w:tmpl w:val="554A4D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49B8"/>
    <w:rsid w:val="001C5C5B"/>
    <w:rsid w:val="00447D26"/>
    <w:rsid w:val="004C4C94"/>
    <w:rsid w:val="00787EF8"/>
    <w:rsid w:val="00856D70"/>
    <w:rsid w:val="008939A0"/>
    <w:rsid w:val="009A396C"/>
    <w:rsid w:val="00F34BA1"/>
    <w:rsid w:val="00FF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ind w:left="109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6D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6D7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ind w:left="109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6D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6D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2024-10-03T09:04:00Z</dcterms:created>
  <dcterms:modified xsi:type="dcterms:W3CDTF">2024-10-03T09:08:00Z</dcterms:modified>
</cp:coreProperties>
</file>