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CD" w:rsidRPr="00B16F77" w:rsidRDefault="00B16F77" w:rsidP="00B16F77">
      <w:pPr>
        <w:jc w:val="center"/>
        <w:rPr>
          <w:rFonts w:ascii="Cambria" w:hAnsi="Cambria"/>
          <w:b/>
          <w:sz w:val="20"/>
          <w:szCs w:val="20"/>
        </w:rPr>
      </w:pPr>
      <w:r w:rsidRPr="00B16F77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7A4FCD" w:rsidRPr="00B16F77" w:rsidRDefault="00944CE2" w:rsidP="00B16F77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B16F77">
        <w:rPr>
          <w:rFonts w:ascii="Cambria" w:hAnsi="Cambria"/>
          <w:b/>
          <w:sz w:val="20"/>
          <w:szCs w:val="20"/>
        </w:rPr>
        <w:t>РАСПОРЯЖЕНИЕ</w:t>
      </w:r>
      <w:bookmarkStart w:id="2" w:name="_GoBack"/>
      <w:bookmarkEnd w:id="0"/>
      <w:bookmarkEnd w:id="1"/>
      <w:bookmarkEnd w:id="2"/>
    </w:p>
    <w:p w:rsidR="007A4FCD" w:rsidRPr="00B16F77" w:rsidRDefault="00944CE2" w:rsidP="00B16F77">
      <w:pPr>
        <w:jc w:val="center"/>
        <w:rPr>
          <w:rFonts w:ascii="Cambria" w:hAnsi="Cambria"/>
          <w:b/>
          <w:sz w:val="20"/>
          <w:szCs w:val="20"/>
        </w:rPr>
      </w:pPr>
      <w:r w:rsidRPr="00B16F77">
        <w:rPr>
          <w:rFonts w:ascii="Cambria" w:hAnsi="Cambria"/>
          <w:b/>
          <w:sz w:val="20"/>
          <w:szCs w:val="20"/>
        </w:rPr>
        <w:t>31 марта 2023 года</w:t>
      </w:r>
      <w:r w:rsidR="00B16F77" w:rsidRPr="00B16F77">
        <w:rPr>
          <w:rFonts w:ascii="Cambria" w:hAnsi="Cambria"/>
          <w:b/>
          <w:sz w:val="20"/>
          <w:szCs w:val="20"/>
        </w:rPr>
        <w:t xml:space="preserve"> № </w:t>
      </w:r>
      <w:r w:rsidRPr="00B16F77">
        <w:rPr>
          <w:rFonts w:ascii="Cambria" w:hAnsi="Cambria"/>
          <w:b/>
          <w:sz w:val="20"/>
          <w:szCs w:val="20"/>
        </w:rPr>
        <w:t>474-</w:t>
      </w:r>
      <w:r w:rsidR="00B16F77" w:rsidRPr="00B16F77">
        <w:rPr>
          <w:rFonts w:ascii="Cambria" w:hAnsi="Cambria"/>
          <w:b/>
          <w:sz w:val="20"/>
          <w:szCs w:val="20"/>
        </w:rPr>
        <w:t>р</w:t>
      </w:r>
    </w:p>
    <w:p w:rsidR="007A4FCD" w:rsidRPr="00B16F77" w:rsidRDefault="00B16F77" w:rsidP="00B16F77">
      <w:pPr>
        <w:jc w:val="center"/>
      </w:pPr>
      <w:r w:rsidRPr="00B16F77">
        <w:rPr>
          <w:rFonts w:ascii="Cambria" w:hAnsi="Cambria"/>
          <w:b/>
          <w:sz w:val="20"/>
          <w:szCs w:val="20"/>
        </w:rPr>
        <w:t>«</w:t>
      </w:r>
      <w:r w:rsidR="00944CE2" w:rsidRPr="00B16F77">
        <w:rPr>
          <w:rFonts w:ascii="Cambria" w:hAnsi="Cambria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объекта электросетевого хозяйства, расположенного в границах </w:t>
      </w:r>
      <w:r w:rsidR="00944CE2" w:rsidRPr="00B16F77">
        <w:rPr>
          <w:rFonts w:ascii="Cambria" w:hAnsi="Cambria"/>
          <w:b/>
          <w:sz w:val="20"/>
          <w:szCs w:val="20"/>
        </w:rPr>
        <w:t>охранной зоны «ЛЭП-</w:t>
      </w:r>
      <w:r w:rsidRPr="00B16F77">
        <w:rPr>
          <w:rFonts w:ascii="Cambria" w:hAnsi="Cambria"/>
          <w:b/>
          <w:sz w:val="20"/>
          <w:szCs w:val="20"/>
        </w:rPr>
        <w:t>6</w:t>
      </w:r>
      <w:r w:rsidR="00944CE2" w:rsidRPr="00B16F77">
        <w:rPr>
          <w:rFonts w:ascii="Cambria" w:hAnsi="Cambria"/>
          <w:b/>
          <w:sz w:val="20"/>
          <w:szCs w:val="20"/>
        </w:rPr>
        <w:t>кВ ТП 516 - ТП 517 ф.21 ПС Прогресс» (реестровый номер - 30:12-6.2647)</w:t>
      </w:r>
      <w:r w:rsidRPr="00B16F77">
        <w:rPr>
          <w:rFonts w:ascii="Cambria" w:hAnsi="Cambria"/>
          <w:b/>
          <w:sz w:val="20"/>
          <w:szCs w:val="20"/>
        </w:rPr>
        <w:t>»</w:t>
      </w:r>
    </w:p>
    <w:p w:rsidR="007A4FCD" w:rsidRPr="00B16F77" w:rsidRDefault="00944CE2" w:rsidP="00B16F77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B16F7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03-10-02-12391/22, в соответствии со ст. 23, </w:t>
      </w:r>
      <w:proofErr w:type="spellStart"/>
      <w:r w:rsidRPr="00B16F77">
        <w:rPr>
          <w:rFonts w:ascii="Arial" w:hAnsi="Arial" w:cs="Arial"/>
          <w:sz w:val="18"/>
          <w:szCs w:val="18"/>
        </w:rPr>
        <w:t>ст.ст</w:t>
      </w:r>
      <w:proofErr w:type="spellEnd"/>
      <w:r w:rsidRPr="00B16F77">
        <w:rPr>
          <w:rFonts w:ascii="Arial" w:hAnsi="Arial" w:cs="Arial"/>
          <w:sz w:val="18"/>
          <w:szCs w:val="18"/>
        </w:rPr>
        <w:t xml:space="preserve">. 39.37-39.43, 39.46, 39.50 </w:t>
      </w:r>
      <w:r w:rsidRPr="00B16F77">
        <w:rPr>
          <w:rFonts w:ascii="Arial" w:hAnsi="Arial" w:cs="Arial"/>
          <w:sz w:val="18"/>
          <w:szCs w:val="18"/>
        </w:rPr>
        <w:t>Земельного кодекса Российской Федерации, п.</w:t>
      </w:r>
      <w:r w:rsidR="00B16F77" w:rsidRPr="00B16F77">
        <w:rPr>
          <w:rFonts w:ascii="Arial" w:hAnsi="Arial" w:cs="Arial"/>
          <w:sz w:val="18"/>
          <w:szCs w:val="18"/>
        </w:rPr>
        <w:t>3</w:t>
      </w:r>
      <w:r w:rsidRPr="00B16F77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B16F77">
        <w:rPr>
          <w:rFonts w:ascii="Arial" w:hAnsi="Arial" w:cs="Arial"/>
          <w:sz w:val="18"/>
          <w:szCs w:val="18"/>
        </w:rPr>
        <w:t>ктросетевого хозяйства и особых условий</w:t>
      </w:r>
      <w:proofErr w:type="gramEnd"/>
      <w:r w:rsidRPr="00B16F77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7A4FCD" w:rsidRPr="00B16F77" w:rsidRDefault="00B16F77" w:rsidP="00B16F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16F7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44CE2" w:rsidRPr="00B16F7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44CE2" w:rsidRPr="00B16F77">
        <w:rPr>
          <w:rFonts w:ascii="Arial" w:hAnsi="Arial" w:cs="Arial"/>
          <w:sz w:val="18"/>
          <w:szCs w:val="18"/>
        </w:rPr>
        <w:t>Россети</w:t>
      </w:r>
      <w:proofErr w:type="spellEnd"/>
      <w:r w:rsidR="00944CE2" w:rsidRPr="00B16F7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44CE2" w:rsidRPr="00B16F7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44CE2" w:rsidRPr="00B16F77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944CE2" w:rsidRPr="00B16F77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«ТП 516 (ул. Красноармейская, 39/а) - ТП 517 (ул. </w:t>
      </w:r>
      <w:proofErr w:type="spellStart"/>
      <w:r w:rsidR="00944CE2" w:rsidRPr="00B16F77">
        <w:rPr>
          <w:rFonts w:ascii="Arial" w:hAnsi="Arial" w:cs="Arial"/>
          <w:sz w:val="18"/>
          <w:szCs w:val="18"/>
        </w:rPr>
        <w:t>Ботвина</w:t>
      </w:r>
      <w:proofErr w:type="spellEnd"/>
      <w:r w:rsidR="00944CE2" w:rsidRPr="00B16F77">
        <w:rPr>
          <w:rFonts w:ascii="Arial" w:hAnsi="Arial" w:cs="Arial"/>
          <w:sz w:val="18"/>
          <w:szCs w:val="18"/>
        </w:rPr>
        <w:t>, 10/г) - 215 м», расположенного в границах охранной зоны «ЛЭП-</w:t>
      </w:r>
      <w:r w:rsidRPr="00B16F77">
        <w:rPr>
          <w:rFonts w:ascii="Arial" w:hAnsi="Arial" w:cs="Arial"/>
          <w:sz w:val="18"/>
          <w:szCs w:val="18"/>
        </w:rPr>
        <w:t>6</w:t>
      </w:r>
      <w:r w:rsidR="00944CE2" w:rsidRPr="00B16F77">
        <w:rPr>
          <w:rFonts w:ascii="Arial" w:hAnsi="Arial" w:cs="Arial"/>
          <w:sz w:val="18"/>
          <w:szCs w:val="18"/>
        </w:rPr>
        <w:t>кВ ТП 516 - ТП 517 ф</w:t>
      </w:r>
      <w:r w:rsidR="00944CE2" w:rsidRPr="00B16F77">
        <w:rPr>
          <w:rFonts w:ascii="Arial" w:hAnsi="Arial" w:cs="Arial"/>
          <w:sz w:val="18"/>
          <w:szCs w:val="18"/>
        </w:rPr>
        <w:t>.21 ПС Прогресс» (реестровый номер - 30:12- 6.2647) сроком на 49 лет в отношении расположенных на территории муниципального образования</w:t>
      </w:r>
      <w:proofErr w:type="gramEnd"/>
      <w:r w:rsidR="00944CE2" w:rsidRPr="00B16F77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 уча</w:t>
      </w:r>
      <w:r w:rsidR="00944CE2" w:rsidRPr="00B16F77">
        <w:rPr>
          <w:rFonts w:ascii="Arial" w:hAnsi="Arial" w:cs="Arial"/>
          <w:sz w:val="18"/>
          <w:szCs w:val="18"/>
        </w:rPr>
        <w:t>стков, указанных в приложении 1.</w:t>
      </w:r>
    </w:p>
    <w:p w:rsidR="007A4FCD" w:rsidRPr="00B16F77" w:rsidRDefault="00B16F77" w:rsidP="00B16F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16F77">
        <w:rPr>
          <w:rFonts w:ascii="Arial" w:hAnsi="Arial" w:cs="Arial"/>
          <w:sz w:val="18"/>
          <w:szCs w:val="18"/>
        </w:rPr>
        <w:t xml:space="preserve">2. </w:t>
      </w:r>
      <w:r w:rsidR="00944CE2" w:rsidRPr="00B16F7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A4FCD" w:rsidRPr="00B16F77" w:rsidRDefault="00B16F77" w:rsidP="00B16F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16F77">
        <w:rPr>
          <w:rFonts w:ascii="Arial" w:hAnsi="Arial" w:cs="Arial"/>
          <w:sz w:val="18"/>
          <w:szCs w:val="18"/>
        </w:rPr>
        <w:t xml:space="preserve">3. </w:t>
      </w:r>
      <w:r w:rsidR="00944CE2" w:rsidRPr="00B16F7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44CE2" w:rsidRPr="00B16F77">
        <w:rPr>
          <w:rFonts w:ascii="Arial" w:hAnsi="Arial" w:cs="Arial"/>
          <w:sz w:val="18"/>
          <w:szCs w:val="18"/>
        </w:rPr>
        <w:t>Россети</w:t>
      </w:r>
      <w:proofErr w:type="spellEnd"/>
      <w:r w:rsidR="00944CE2" w:rsidRPr="00B16F77">
        <w:rPr>
          <w:rFonts w:ascii="Arial" w:hAnsi="Arial" w:cs="Arial"/>
          <w:sz w:val="18"/>
          <w:szCs w:val="18"/>
        </w:rPr>
        <w:t xml:space="preserve"> </w:t>
      </w:r>
      <w:r w:rsidR="00944CE2" w:rsidRPr="00B16F77">
        <w:rPr>
          <w:rFonts w:ascii="Arial" w:hAnsi="Arial" w:cs="Arial"/>
          <w:sz w:val="18"/>
          <w:szCs w:val="18"/>
        </w:rPr>
        <w:t xml:space="preserve">Юг» с учетом ограничений, предусмотренных действующим законодательством. </w:t>
      </w:r>
      <w:proofErr w:type="gramStart"/>
      <w:r w:rsidR="00944CE2" w:rsidRPr="00B16F77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</w:t>
      </w:r>
      <w:r w:rsidR="00944CE2" w:rsidRPr="00B16F77">
        <w:rPr>
          <w:rFonts w:ascii="Arial" w:hAnsi="Arial" w:cs="Arial"/>
          <w:sz w:val="18"/>
          <w:szCs w:val="18"/>
        </w:rPr>
        <w:t xml:space="preserve"> с предварительным уведомлением собственников (землепользователей, землевладельцев, арендаторов) земельных участков</w:t>
      </w:r>
      <w:r w:rsidR="00944CE2" w:rsidRPr="00B16F77">
        <w:rPr>
          <w:rFonts w:ascii="Arial" w:hAnsi="Arial" w:cs="Arial"/>
          <w:sz w:val="18"/>
          <w:szCs w:val="18"/>
        </w:rPr>
        <w:t xml:space="preserve">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B16F77">
        <w:rPr>
          <w:rFonts w:ascii="Arial" w:hAnsi="Arial" w:cs="Arial"/>
          <w:sz w:val="18"/>
          <w:szCs w:val="18"/>
        </w:rPr>
        <w:t xml:space="preserve"> </w:t>
      </w:r>
      <w:r w:rsidR="00944CE2" w:rsidRPr="00B16F77">
        <w:rPr>
          <w:rFonts w:ascii="Arial" w:hAnsi="Arial" w:cs="Arial"/>
          <w:sz w:val="18"/>
          <w:szCs w:val="18"/>
        </w:rPr>
        <w:t>ого</w:t>
      </w:r>
      <w:r w:rsidR="00944CE2" w:rsidRPr="00B16F77">
        <w:rPr>
          <w:rFonts w:ascii="Arial" w:hAnsi="Arial" w:cs="Arial"/>
          <w:sz w:val="18"/>
          <w:szCs w:val="18"/>
        </w:rPr>
        <w:t>родничества; не превышает один год - в отношении иных земельных участков).</w:t>
      </w:r>
      <w:proofErr w:type="gramEnd"/>
    </w:p>
    <w:p w:rsidR="007A4FCD" w:rsidRPr="00B16F77" w:rsidRDefault="00B16F77" w:rsidP="00B16F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16F77">
        <w:rPr>
          <w:rFonts w:ascii="Arial" w:hAnsi="Arial" w:cs="Arial"/>
          <w:sz w:val="18"/>
          <w:szCs w:val="18"/>
        </w:rPr>
        <w:t xml:space="preserve">4. </w:t>
      </w:r>
      <w:r w:rsidR="00944CE2" w:rsidRPr="00B16F7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A4FCD" w:rsidRPr="00B16F77" w:rsidRDefault="00B16F77" w:rsidP="00B16F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16F77">
        <w:rPr>
          <w:rFonts w:ascii="Arial" w:hAnsi="Arial" w:cs="Arial"/>
          <w:sz w:val="18"/>
          <w:szCs w:val="18"/>
        </w:rPr>
        <w:t xml:space="preserve">5. </w:t>
      </w:r>
      <w:r w:rsidR="00944CE2" w:rsidRPr="00B16F7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44CE2" w:rsidRPr="00B16F77">
        <w:rPr>
          <w:rFonts w:ascii="Arial" w:hAnsi="Arial" w:cs="Arial"/>
          <w:sz w:val="18"/>
          <w:szCs w:val="18"/>
        </w:rPr>
        <w:t>Россети</w:t>
      </w:r>
      <w:proofErr w:type="spellEnd"/>
      <w:r w:rsidR="00944CE2" w:rsidRPr="00B16F77">
        <w:rPr>
          <w:rFonts w:ascii="Arial" w:hAnsi="Arial" w:cs="Arial"/>
          <w:sz w:val="18"/>
          <w:szCs w:val="18"/>
        </w:rPr>
        <w:t xml:space="preserve"> Юг»:</w:t>
      </w:r>
    </w:p>
    <w:p w:rsidR="007A4FCD" w:rsidRPr="00B16F77" w:rsidRDefault="00B16F77" w:rsidP="00B16F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16F77">
        <w:rPr>
          <w:rFonts w:ascii="Arial" w:hAnsi="Arial" w:cs="Arial"/>
          <w:sz w:val="18"/>
          <w:szCs w:val="18"/>
        </w:rPr>
        <w:t xml:space="preserve">5.1. </w:t>
      </w:r>
      <w:r w:rsidR="00944CE2" w:rsidRPr="00B16F77">
        <w:rPr>
          <w:rFonts w:ascii="Arial" w:hAnsi="Arial" w:cs="Arial"/>
          <w:sz w:val="18"/>
          <w:szCs w:val="18"/>
        </w:rPr>
        <w:t xml:space="preserve">Привести </w:t>
      </w:r>
      <w:r w:rsidR="00944CE2" w:rsidRPr="00B16F77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944CE2" w:rsidRPr="00B16F77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7A4FCD" w:rsidRPr="00B16F77" w:rsidRDefault="00B16F77" w:rsidP="00B16F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16F77">
        <w:rPr>
          <w:rFonts w:ascii="Arial" w:hAnsi="Arial" w:cs="Arial"/>
          <w:sz w:val="18"/>
          <w:szCs w:val="18"/>
        </w:rPr>
        <w:t xml:space="preserve">5.2. </w:t>
      </w:r>
      <w:r w:rsidR="00944CE2" w:rsidRPr="00B16F7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A4FCD" w:rsidRPr="00B16F77" w:rsidRDefault="00B16F77" w:rsidP="00B16F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16F7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44CE2" w:rsidRPr="00B16F7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944CE2" w:rsidRPr="00B16F77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944CE2" w:rsidRPr="00B16F77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A4FCD" w:rsidRPr="00B16F77" w:rsidRDefault="00B16F77" w:rsidP="00B16F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16F77">
        <w:rPr>
          <w:rFonts w:ascii="Arial" w:hAnsi="Arial" w:cs="Arial"/>
          <w:sz w:val="18"/>
          <w:szCs w:val="18"/>
        </w:rPr>
        <w:t xml:space="preserve">7. </w:t>
      </w:r>
      <w:r w:rsidR="00944CE2" w:rsidRPr="00B16F7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944CE2" w:rsidRPr="00B16F77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A4FCD" w:rsidRPr="00B16F77" w:rsidRDefault="00B16F77" w:rsidP="00B16F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16F77">
        <w:rPr>
          <w:rFonts w:ascii="Arial" w:hAnsi="Arial" w:cs="Arial"/>
          <w:sz w:val="18"/>
          <w:szCs w:val="18"/>
        </w:rPr>
        <w:t xml:space="preserve">7.1. </w:t>
      </w:r>
      <w:r w:rsidR="00944CE2" w:rsidRPr="00B16F77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944CE2" w:rsidRPr="00B16F77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944CE2" w:rsidRPr="00B16F77">
        <w:rPr>
          <w:rFonts w:ascii="Arial" w:hAnsi="Arial" w:cs="Arial"/>
          <w:sz w:val="18"/>
          <w:szCs w:val="18"/>
        </w:rPr>
        <w:t>Росреестра</w:t>
      </w:r>
      <w:proofErr w:type="spellEnd"/>
      <w:r w:rsidR="00944CE2" w:rsidRPr="00B16F7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A4FCD" w:rsidRPr="00B16F77" w:rsidRDefault="00B16F77" w:rsidP="00B16F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16F77">
        <w:rPr>
          <w:rFonts w:ascii="Arial" w:hAnsi="Arial" w:cs="Arial"/>
          <w:sz w:val="18"/>
          <w:szCs w:val="18"/>
        </w:rPr>
        <w:t xml:space="preserve">7.2. </w:t>
      </w:r>
      <w:r w:rsidR="00944CE2" w:rsidRPr="00B16F77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</w:t>
      </w:r>
      <w:r w:rsidR="00944CE2" w:rsidRPr="00B16F77">
        <w:rPr>
          <w:rFonts w:ascii="Arial" w:hAnsi="Arial" w:cs="Arial"/>
          <w:sz w:val="18"/>
          <w:szCs w:val="18"/>
        </w:rPr>
        <w:t>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A4FCD" w:rsidRPr="00B16F77" w:rsidRDefault="00B16F77" w:rsidP="00B16F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16F77">
        <w:rPr>
          <w:rFonts w:ascii="Arial" w:hAnsi="Arial" w:cs="Arial"/>
          <w:sz w:val="18"/>
          <w:szCs w:val="18"/>
        </w:rPr>
        <w:t xml:space="preserve">7.3. </w:t>
      </w:r>
      <w:r w:rsidR="00944CE2" w:rsidRPr="00B16F7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A4FCD" w:rsidRPr="00B16F77" w:rsidRDefault="00B16F77" w:rsidP="00B16F7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16F77">
        <w:rPr>
          <w:rFonts w:ascii="Arial" w:hAnsi="Arial" w:cs="Arial"/>
          <w:sz w:val="18"/>
          <w:szCs w:val="18"/>
        </w:rPr>
        <w:t xml:space="preserve">8. </w:t>
      </w:r>
      <w:r w:rsidR="00944CE2" w:rsidRPr="00B16F77">
        <w:rPr>
          <w:rFonts w:ascii="Arial" w:hAnsi="Arial" w:cs="Arial"/>
          <w:sz w:val="18"/>
          <w:szCs w:val="18"/>
        </w:rPr>
        <w:t>Управлению информационной политики адм</w:t>
      </w:r>
      <w:r w:rsidR="00944CE2" w:rsidRPr="00B16F77">
        <w:rPr>
          <w:rFonts w:ascii="Arial" w:hAnsi="Arial" w:cs="Arial"/>
          <w:sz w:val="18"/>
          <w:szCs w:val="18"/>
        </w:rPr>
        <w:t xml:space="preserve">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944CE2" w:rsidRPr="00B16F77">
        <w:rPr>
          <w:rFonts w:ascii="Arial" w:hAnsi="Arial" w:cs="Arial"/>
          <w:sz w:val="18"/>
          <w:szCs w:val="18"/>
        </w:rPr>
        <w:t>разместить</w:t>
      </w:r>
      <w:proofErr w:type="gramEnd"/>
      <w:r w:rsidR="00944CE2" w:rsidRPr="00B16F77">
        <w:rPr>
          <w:rFonts w:ascii="Arial" w:hAnsi="Arial" w:cs="Arial"/>
          <w:sz w:val="18"/>
          <w:szCs w:val="18"/>
        </w:rPr>
        <w:t xml:space="preserve"> настоящее распоряжение админис</w:t>
      </w:r>
      <w:r w:rsidR="00944CE2" w:rsidRPr="00B16F77">
        <w:rPr>
          <w:rFonts w:ascii="Arial" w:hAnsi="Arial" w:cs="Arial"/>
          <w:sz w:val="18"/>
          <w:szCs w:val="18"/>
        </w:rPr>
        <w:t>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A4FCD" w:rsidRPr="00B16F77" w:rsidRDefault="00944CE2" w:rsidP="00B16F77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B16F7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B16F77" w:rsidRPr="00B16F77">
        <w:rPr>
          <w:rFonts w:ascii="Arial" w:hAnsi="Arial" w:cs="Arial"/>
          <w:b/>
          <w:sz w:val="18"/>
          <w:szCs w:val="18"/>
        </w:rPr>
        <w:t xml:space="preserve"> </w:t>
      </w:r>
      <w:r w:rsidRPr="00B16F77">
        <w:rPr>
          <w:rFonts w:ascii="Arial" w:hAnsi="Arial" w:cs="Arial"/>
          <w:b/>
          <w:sz w:val="18"/>
          <w:szCs w:val="18"/>
        </w:rPr>
        <w:t>«Городской округ горо</w:t>
      </w:r>
      <w:r w:rsidR="00B16F77" w:rsidRPr="00B16F77">
        <w:rPr>
          <w:rFonts w:ascii="Arial" w:hAnsi="Arial" w:cs="Arial"/>
          <w:b/>
          <w:sz w:val="18"/>
          <w:szCs w:val="18"/>
        </w:rPr>
        <w:t xml:space="preserve">д </w:t>
      </w:r>
      <w:r w:rsidRPr="00B16F77">
        <w:rPr>
          <w:rFonts w:ascii="Arial" w:hAnsi="Arial" w:cs="Arial"/>
          <w:b/>
          <w:sz w:val="18"/>
          <w:szCs w:val="18"/>
        </w:rPr>
        <w:t>Астрахань»</w:t>
      </w:r>
    </w:p>
    <w:p w:rsidR="007A4FCD" w:rsidRPr="00B16F77" w:rsidRDefault="00944CE2" w:rsidP="00B16F77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B16F77">
        <w:rPr>
          <w:rFonts w:ascii="Arial" w:hAnsi="Arial" w:cs="Arial"/>
          <w:b/>
          <w:sz w:val="18"/>
          <w:szCs w:val="18"/>
        </w:rPr>
        <w:t>О.А. Полумордвинов</w:t>
      </w:r>
    </w:p>
    <w:p w:rsidR="007A4FCD" w:rsidRPr="00B16F77" w:rsidRDefault="007A4FCD" w:rsidP="00B16F77"/>
    <w:sectPr w:rsidR="007A4FCD" w:rsidRPr="00B16F77" w:rsidSect="00B16F7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CE2" w:rsidRDefault="00944CE2">
      <w:r>
        <w:separator/>
      </w:r>
    </w:p>
  </w:endnote>
  <w:endnote w:type="continuationSeparator" w:id="0">
    <w:p w:rsidR="00944CE2" w:rsidRDefault="00944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CE2" w:rsidRDefault="00944CE2"/>
  </w:footnote>
  <w:footnote w:type="continuationSeparator" w:id="0">
    <w:p w:rsidR="00944CE2" w:rsidRDefault="00944CE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2308"/>
    <w:multiLevelType w:val="multilevel"/>
    <w:tmpl w:val="2D3489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A4FCD"/>
    <w:rsid w:val="007A4FCD"/>
    <w:rsid w:val="00944CE2"/>
    <w:rsid w:val="00B1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70" w:line="209" w:lineRule="auto"/>
      <w:ind w:right="19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ind w:firstLine="44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70" w:line="209" w:lineRule="auto"/>
      <w:ind w:right="19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ind w:firstLine="44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725</Words>
  <Characters>4134</Characters>
  <Application>Microsoft Office Word</Application>
  <DocSecurity>0</DocSecurity>
  <Lines>34</Lines>
  <Paragraphs>9</Paragraphs>
  <ScaleCrop>false</ScaleCrop>
  <Company/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2023-03-31T12:42:00Z</dcterms:created>
  <dcterms:modified xsi:type="dcterms:W3CDTF">2023-03-31T12:46:00Z</dcterms:modified>
</cp:coreProperties>
</file>