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05C" w:rsidRDefault="0045505C" w:rsidP="0045505C">
      <w:pPr>
        <w:pStyle w:val="3"/>
      </w:pPr>
      <w:r>
        <w:t>Администрация муниципального образования «Город Астрахань»</w:t>
      </w:r>
    </w:p>
    <w:p w:rsidR="0045505C" w:rsidRDefault="0045505C" w:rsidP="0045505C">
      <w:pPr>
        <w:pStyle w:val="3"/>
      </w:pPr>
      <w:r>
        <w:t>РАСПОРЯЖЕНИЕ</w:t>
      </w:r>
    </w:p>
    <w:p w:rsidR="0045505C" w:rsidRDefault="0045505C" w:rsidP="0045505C">
      <w:pPr>
        <w:pStyle w:val="3"/>
      </w:pPr>
      <w:bookmarkStart w:id="0" w:name="_GoBack"/>
      <w:bookmarkEnd w:id="0"/>
      <w:r>
        <w:t>31 января 2019 года № 239-р</w:t>
      </w:r>
    </w:p>
    <w:p w:rsidR="0045505C" w:rsidRDefault="0045505C" w:rsidP="0045505C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45505C" w:rsidRDefault="0045505C" w:rsidP="0045505C">
      <w:pPr>
        <w:pStyle w:val="3"/>
      </w:pPr>
      <w:r>
        <w:t>параметров разрешенного строительства, реконструкции</w:t>
      </w:r>
    </w:p>
    <w:p w:rsidR="0045505C" w:rsidRDefault="0045505C" w:rsidP="0045505C">
      <w:pPr>
        <w:pStyle w:val="3"/>
      </w:pPr>
      <w:r>
        <w:t>объекта капитального строительства по ул. Епишина/</w:t>
      </w:r>
    </w:p>
    <w:p w:rsidR="0045505C" w:rsidRDefault="0045505C" w:rsidP="0045505C">
      <w:pPr>
        <w:pStyle w:val="3"/>
      </w:pPr>
      <w:r>
        <w:t>ул. Кирова, 25/45 в Кировском районе г. Астрахани»</w:t>
      </w:r>
    </w:p>
    <w:p w:rsidR="0045505C" w:rsidRDefault="0045505C" w:rsidP="0045505C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Пилипосяна</w:t>
      </w:r>
      <w:proofErr w:type="spellEnd"/>
      <w:r>
        <w:t xml:space="preserve"> Л.Б. от 07.12.2018 № 05-04-01-6851,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45505C" w:rsidRDefault="0045505C" w:rsidP="0045505C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Епишина/ ул. Кирова, 25/45 в Кировском районе г. Астрахани в отношении земельного участка площадью 226 кв. м (кадастровый номер 30:12:010359:1): процент застройки территории - 89%, процент озеленения территории - 0%, для объектов нежилого назначения.</w:t>
      </w:r>
      <w:proofErr w:type="gramEnd"/>
    </w:p>
    <w:p w:rsidR="0045505C" w:rsidRDefault="0045505C" w:rsidP="0045505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45505C" w:rsidRDefault="0045505C" w:rsidP="0045505C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505C" w:rsidRDefault="0045505C" w:rsidP="0045505C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5505C" w:rsidRDefault="0045505C" w:rsidP="0045505C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5505C" w:rsidRDefault="0045505C" w:rsidP="0045505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5505C" w:rsidP="0045505C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28214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05C"/>
    <w:rsid w:val="00282146"/>
    <w:rsid w:val="0045505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0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50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50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0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50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50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2019-02-06T11:04:00Z</dcterms:created>
  <dcterms:modified xsi:type="dcterms:W3CDTF">2019-02-06T11:05:00Z</dcterms:modified>
</cp:coreProperties>
</file>