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79F" w:rsidRPr="001B7860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E107E6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53279F" w:rsidRPr="001B7860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>31 января 2020 года № 165-р</w:t>
      </w:r>
    </w:p>
    <w:p w:rsidR="0053279F" w:rsidRPr="001B7860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условно разрешенный вид </w:t>
      </w:r>
    </w:p>
    <w:p w:rsidR="0053279F" w:rsidRPr="001B7860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 xml:space="preserve">использования земельного участка по ул. Адм. Нахимова, 42а </w:t>
      </w:r>
    </w:p>
    <w:p w:rsidR="0053279F" w:rsidRPr="001B7860" w:rsidRDefault="0053279F" w:rsidP="0053279F">
      <w:pPr>
        <w:pStyle w:val="3"/>
        <w:rPr>
          <w:spacing w:val="0"/>
        </w:rPr>
      </w:pPr>
      <w:r w:rsidRPr="001B7860">
        <w:rPr>
          <w:spacing w:val="0"/>
        </w:rPr>
        <w:t>в Советском районе г. Астрахани - объекты гаражного назначения»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Шихова А.Р. от 13.11.2019 № 05-04-01-8156,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Предоставить разрешение на условно разрешенный вид использования земельного участка площадью 522 кв. м (кадастровый номер 30:12:030135:478) по ул. Адм. Нахимова, 42а в Советском районе г. Астрахани - объекты гаражного назначения.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279F" w:rsidRPr="001B7860" w:rsidRDefault="0053279F" w:rsidP="00E107E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3279F" w:rsidRPr="001B7860" w:rsidRDefault="0053279F" w:rsidP="0053279F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E107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79F"/>
    <w:rsid w:val="0053279F"/>
    <w:rsid w:val="0083793D"/>
    <w:rsid w:val="00E1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7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7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27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27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2020-02-05T12:01:00Z</dcterms:created>
  <dcterms:modified xsi:type="dcterms:W3CDTF">2020-02-05T12:02:00Z</dcterms:modified>
</cp:coreProperties>
</file>