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D8" w:rsidRPr="001B7860" w:rsidRDefault="00791AD8" w:rsidP="00791AD8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267631" w:rsidRDefault="00791AD8" w:rsidP="00791AD8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791AD8" w:rsidRPr="001B7860" w:rsidRDefault="00791AD8" w:rsidP="00791AD8">
      <w:pPr>
        <w:pStyle w:val="3"/>
        <w:rPr>
          <w:spacing w:val="0"/>
        </w:rPr>
      </w:pPr>
      <w:r w:rsidRPr="001B7860">
        <w:rPr>
          <w:spacing w:val="0"/>
        </w:rPr>
        <w:t>31 января 2020 года № 166-р</w:t>
      </w:r>
    </w:p>
    <w:p w:rsidR="00791AD8" w:rsidRPr="001B7860" w:rsidRDefault="00791AD8" w:rsidP="00791AD8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условно разрешенный вид </w:t>
      </w:r>
    </w:p>
    <w:p w:rsidR="00791AD8" w:rsidRPr="001B7860" w:rsidRDefault="00791AD8" w:rsidP="00791AD8">
      <w:pPr>
        <w:pStyle w:val="3"/>
        <w:rPr>
          <w:spacing w:val="0"/>
        </w:rPr>
      </w:pPr>
      <w:r w:rsidRPr="001B7860">
        <w:rPr>
          <w:spacing w:val="0"/>
        </w:rPr>
        <w:t xml:space="preserve">использования земельного участка по пер. Седьмому </w:t>
      </w:r>
    </w:p>
    <w:p w:rsidR="00791AD8" w:rsidRPr="001B7860" w:rsidRDefault="00791AD8" w:rsidP="00791AD8">
      <w:pPr>
        <w:pStyle w:val="3"/>
        <w:rPr>
          <w:spacing w:val="0"/>
        </w:rPr>
      </w:pPr>
      <w:r w:rsidRPr="001B7860">
        <w:rPr>
          <w:spacing w:val="0"/>
        </w:rPr>
        <w:t>в Советском районе г. Астрахани - деловое управление»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22.11.2019 № 01-10-02-11770/2019,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</w:t>
      </w:r>
      <w:bookmarkStart w:id="0" w:name="_GoBack"/>
      <w:bookmarkEnd w:id="0"/>
      <w:r w:rsidRPr="001B7860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1B7860">
        <w:rPr>
          <w:spacing w:val="0"/>
        </w:rPr>
        <w:t xml:space="preserve"> </w:t>
      </w:r>
      <w:proofErr w:type="gramStart"/>
      <w:r w:rsidRPr="001B7860">
        <w:rPr>
          <w:spacing w:val="0"/>
        </w:rPr>
        <w:t>обсуждениях</w:t>
      </w:r>
      <w:proofErr w:type="gramEnd"/>
      <w:r w:rsidRPr="001B7860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Предоставить разрешение на условно разрешенный вид использования земельного участка площадью 3884 кв. м (кадастровый номер 30:12:030496:1913) по пер. Седьмому в Советском районе г. Астрахани - деловое управление.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1AD8" w:rsidRPr="001B7860" w:rsidRDefault="00791AD8" w:rsidP="00267631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91AD8" w:rsidRPr="001B7860" w:rsidRDefault="00791AD8" w:rsidP="00791AD8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2676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AD8"/>
    <w:rsid w:val="00267631"/>
    <w:rsid w:val="00791AD8"/>
    <w:rsid w:val="0083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1A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1A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1A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1A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2020-02-05T12:02:00Z</dcterms:created>
  <dcterms:modified xsi:type="dcterms:W3CDTF">2020-02-05T12:03:00Z</dcterms:modified>
</cp:coreProperties>
</file>