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43F20" w:rsidRPr="001B7860" w:rsidRDefault="00143F20" w:rsidP="00143F20">
      <w:pPr>
        <w:pStyle w:val="3"/>
        <w:rPr>
          <w:spacing w:val="0"/>
        </w:rPr>
      </w:pPr>
      <w:r w:rsidRPr="001B7860">
        <w:rPr>
          <w:spacing w:val="0"/>
        </w:rPr>
        <w:t>Администрация муниципального образования «Город Астрахань»</w:t>
      </w:r>
    </w:p>
    <w:p w:rsidR="00CC05F6" w:rsidRDefault="00143F20" w:rsidP="00143F20">
      <w:pPr>
        <w:pStyle w:val="3"/>
        <w:rPr>
          <w:spacing w:val="0"/>
        </w:rPr>
      </w:pPr>
      <w:r w:rsidRPr="001B7860">
        <w:rPr>
          <w:spacing w:val="0"/>
        </w:rPr>
        <w:t>РАСПОРЯЖЕНИЕ</w:t>
      </w:r>
    </w:p>
    <w:p w:rsidR="00143F20" w:rsidRPr="001B7860" w:rsidRDefault="00143F20" w:rsidP="00143F20">
      <w:pPr>
        <w:pStyle w:val="3"/>
        <w:rPr>
          <w:spacing w:val="0"/>
        </w:rPr>
      </w:pPr>
      <w:r w:rsidRPr="001B7860">
        <w:rPr>
          <w:spacing w:val="0"/>
        </w:rPr>
        <w:t>31 января 2020 года № 171-р</w:t>
      </w:r>
    </w:p>
    <w:p w:rsidR="00143F20" w:rsidRPr="001B7860" w:rsidRDefault="00143F20" w:rsidP="00143F20">
      <w:pPr>
        <w:pStyle w:val="3"/>
        <w:rPr>
          <w:spacing w:val="0"/>
        </w:rPr>
      </w:pPr>
      <w:r w:rsidRPr="001B7860">
        <w:rPr>
          <w:spacing w:val="0"/>
        </w:rPr>
        <w:t xml:space="preserve">«Об отказе в предоставлении разрешения на отклонение </w:t>
      </w:r>
    </w:p>
    <w:p w:rsidR="00143F20" w:rsidRPr="001B7860" w:rsidRDefault="00143F20" w:rsidP="00143F20">
      <w:pPr>
        <w:pStyle w:val="3"/>
        <w:rPr>
          <w:spacing w:val="0"/>
        </w:rPr>
      </w:pPr>
      <w:r w:rsidRPr="001B7860">
        <w:rPr>
          <w:spacing w:val="0"/>
        </w:rPr>
        <w:t xml:space="preserve">от предельных параметров разрешенного строительства, </w:t>
      </w:r>
    </w:p>
    <w:p w:rsidR="00143F20" w:rsidRPr="001B7860" w:rsidRDefault="00143F20" w:rsidP="00143F20">
      <w:pPr>
        <w:pStyle w:val="3"/>
        <w:rPr>
          <w:spacing w:val="0"/>
        </w:rPr>
      </w:pPr>
      <w:r w:rsidRPr="001B7860">
        <w:rPr>
          <w:spacing w:val="0"/>
        </w:rPr>
        <w:t>реконструкции объекта капитального строительства</w:t>
      </w:r>
    </w:p>
    <w:p w:rsidR="00143F20" w:rsidRPr="001B7860" w:rsidRDefault="00143F20" w:rsidP="00143F20">
      <w:pPr>
        <w:pStyle w:val="3"/>
        <w:rPr>
          <w:spacing w:val="0"/>
        </w:rPr>
      </w:pPr>
      <w:r w:rsidRPr="001B7860">
        <w:rPr>
          <w:spacing w:val="0"/>
        </w:rPr>
        <w:t xml:space="preserve">в с/т «Локомотив-2» Астраханского </w:t>
      </w:r>
      <w:proofErr w:type="spellStart"/>
      <w:r w:rsidRPr="001B7860">
        <w:rPr>
          <w:spacing w:val="0"/>
        </w:rPr>
        <w:t>тепловозоремонтного</w:t>
      </w:r>
      <w:proofErr w:type="spellEnd"/>
      <w:r w:rsidRPr="001B7860">
        <w:rPr>
          <w:spacing w:val="0"/>
        </w:rPr>
        <w:t xml:space="preserve"> завода, уч. 3 </w:t>
      </w:r>
    </w:p>
    <w:p w:rsidR="00143F20" w:rsidRPr="001B7860" w:rsidRDefault="00143F20" w:rsidP="00143F20">
      <w:pPr>
        <w:pStyle w:val="3"/>
        <w:rPr>
          <w:rFonts w:ascii="Arial" w:hAnsi="Arial" w:cs="Arial"/>
          <w:b w:val="0"/>
          <w:bCs w:val="0"/>
          <w:spacing w:val="0"/>
          <w:sz w:val="18"/>
          <w:szCs w:val="18"/>
        </w:rPr>
      </w:pPr>
      <w:r w:rsidRPr="001B7860">
        <w:rPr>
          <w:spacing w:val="0"/>
        </w:rPr>
        <w:t>в Советском районе г. Астрахани»</w:t>
      </w:r>
    </w:p>
    <w:p w:rsidR="00143F20" w:rsidRPr="001B7860" w:rsidRDefault="00143F20" w:rsidP="00CC05F6">
      <w:pPr>
        <w:pStyle w:val="a3"/>
        <w:ind w:firstLine="709"/>
        <w:rPr>
          <w:spacing w:val="0"/>
        </w:rPr>
      </w:pPr>
      <w:proofErr w:type="gramStart"/>
      <w:r w:rsidRPr="001B7860">
        <w:rPr>
          <w:spacing w:val="0"/>
        </w:rPr>
        <w:t>В связи с обращением Высокогорской Л.А., Корчагиной Л.М. от 05.11.2019 № 05-04-01-7908, в соответствии со ст. 40 Градостроительного кодекса Российской Федерации, ст. 28 Федерального закона «Об общих принципах организации местного самоуправления в Российской Федерации», ст. 20 Устава муниципального образования «Город Астрахань», решением Городской Думы муниципального образования «Город Астрахань» от 19.06.2018 № 70 «Об утверждении Положения об общественных обсуждениях в области</w:t>
      </w:r>
      <w:proofErr w:type="gramEnd"/>
      <w:r w:rsidRPr="001B7860">
        <w:rPr>
          <w:spacing w:val="0"/>
        </w:rPr>
        <w:t xml:space="preserve"> </w:t>
      </w:r>
      <w:proofErr w:type="gramStart"/>
      <w:r w:rsidRPr="001B7860">
        <w:rPr>
          <w:spacing w:val="0"/>
        </w:rPr>
        <w:t>градостроительной деятельности на территории муниципального образования «Город Астрахань», протоколом заседания комиссии по землепользованию и застройке муниципального образования «Город Астрахань» от 26.12.2019, в связи с невозможностью соблюдения при строительстве, реконструкции и эксплуатации объектов капитального строительства на образуемых участках национальных стандартов и сводов правил, в результате применения которых обеспечивается соблюдение требований Федерального закона от 30.12.2009 № 384-ФЗ «Технический регламент о безопасности зданий и</w:t>
      </w:r>
      <w:proofErr w:type="gramEnd"/>
      <w:r w:rsidRPr="001B7860">
        <w:rPr>
          <w:spacing w:val="0"/>
        </w:rPr>
        <w:t xml:space="preserve"> сооружений»:</w:t>
      </w:r>
    </w:p>
    <w:p w:rsidR="00143F20" w:rsidRPr="001B7860" w:rsidRDefault="00143F20" w:rsidP="00CC05F6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1. </w:t>
      </w:r>
      <w:proofErr w:type="gramStart"/>
      <w:r w:rsidRPr="001B7860">
        <w:rPr>
          <w:spacing w:val="0"/>
        </w:rPr>
        <w:t xml:space="preserve">Отказать в предоставлении разрешения на отклонение от предельных параметров разрешенного строительства, реконструкции объекта капитального строительства в с/т «Локомотив-2» Астраханского </w:t>
      </w:r>
      <w:proofErr w:type="spellStart"/>
      <w:r w:rsidRPr="001B7860">
        <w:rPr>
          <w:spacing w:val="0"/>
        </w:rPr>
        <w:t>тепловозоремонтного</w:t>
      </w:r>
      <w:proofErr w:type="spellEnd"/>
      <w:r w:rsidRPr="001B7860">
        <w:rPr>
          <w:spacing w:val="0"/>
        </w:rPr>
        <w:t xml:space="preserve"> завода, уч. 3 в Советском районе г. Астрахани в отношении земельных участков площадью 312 кв. м и 316 кв. м, образуемых в результате раздела земельного участка площадью 628 кв. м (кадастровый номер 30:12:030364:242), что меньше установленной</w:t>
      </w:r>
      <w:proofErr w:type="gramEnd"/>
      <w:r w:rsidRPr="001B7860">
        <w:rPr>
          <w:spacing w:val="0"/>
        </w:rPr>
        <w:t xml:space="preserve"> градостроительным регламентом минимальной площади участка для индивидуального жилищного строительства - 600 кв. м.</w:t>
      </w:r>
    </w:p>
    <w:p w:rsidR="00143F20" w:rsidRPr="001B7860" w:rsidRDefault="00143F20" w:rsidP="00CC05F6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2. Управлению по строительству, архитектуре и градостроительству администрации муниципального образования «Город Астрахань» направить заявителю копию настоящего распоряжения администрации муниципального образования «Город Астрахань». </w:t>
      </w:r>
    </w:p>
    <w:p w:rsidR="00143F20" w:rsidRPr="001B7860" w:rsidRDefault="00143F20" w:rsidP="00CC05F6">
      <w:pPr>
        <w:pStyle w:val="a3"/>
        <w:ind w:firstLine="709"/>
        <w:rPr>
          <w:spacing w:val="0"/>
        </w:rPr>
      </w:pPr>
      <w:r w:rsidRPr="001B7860">
        <w:rPr>
          <w:spacing w:val="0"/>
        </w:rPr>
        <w:t>3. Управлению информационной политики администрации муниципального образования «Город Астрахань»:</w:t>
      </w:r>
    </w:p>
    <w:p w:rsidR="00143F20" w:rsidRPr="001B7860" w:rsidRDefault="00143F20" w:rsidP="00CC05F6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3.1. </w:t>
      </w:r>
      <w:proofErr w:type="gramStart"/>
      <w:r w:rsidRPr="001B7860">
        <w:rPr>
          <w:spacing w:val="0"/>
        </w:rPr>
        <w:t>Разместить</w:t>
      </w:r>
      <w:proofErr w:type="gramEnd"/>
      <w:r w:rsidRPr="001B7860">
        <w:rPr>
          <w:spacing w:val="0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143F20" w:rsidRPr="001B7860" w:rsidRDefault="00143F20" w:rsidP="00CC05F6">
      <w:pPr>
        <w:pStyle w:val="a3"/>
        <w:ind w:firstLine="709"/>
        <w:rPr>
          <w:spacing w:val="0"/>
        </w:rPr>
      </w:pPr>
      <w:r w:rsidRPr="001B7860">
        <w:rPr>
          <w:spacing w:val="0"/>
        </w:rPr>
        <w:t>3.2.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143F20" w:rsidRPr="001B7860" w:rsidRDefault="00143F20" w:rsidP="00CC05F6">
      <w:pPr>
        <w:pStyle w:val="a3"/>
        <w:ind w:firstLine="709"/>
        <w:rPr>
          <w:spacing w:val="0"/>
        </w:rPr>
      </w:pPr>
      <w:r w:rsidRPr="001B7860">
        <w:rPr>
          <w:spacing w:val="0"/>
        </w:rPr>
        <w:t xml:space="preserve">4. </w:t>
      </w:r>
      <w:proofErr w:type="gramStart"/>
      <w:r w:rsidRPr="001B7860">
        <w:rPr>
          <w:spacing w:val="0"/>
        </w:rPr>
        <w:t>Контроль за</w:t>
      </w:r>
      <w:proofErr w:type="gramEnd"/>
      <w:r w:rsidRPr="001B7860">
        <w:rPr>
          <w:spacing w:val="0"/>
        </w:rPr>
        <w:t xml:space="preserve"> исполнением настоящего распоряжения администрации муниципального образования «Город Астрахань» возложить на начальника управления по строительству, архитектуре и градостроительству администрации муниципального образования «Город Астрахань».</w:t>
      </w:r>
    </w:p>
    <w:p w:rsidR="00143F20" w:rsidRPr="001B7860" w:rsidRDefault="00143F20" w:rsidP="00143F20">
      <w:pPr>
        <w:pStyle w:val="a3"/>
        <w:jc w:val="right"/>
        <w:rPr>
          <w:spacing w:val="0"/>
        </w:rPr>
      </w:pPr>
      <w:r w:rsidRPr="001B7860">
        <w:rPr>
          <w:b/>
          <w:bCs/>
          <w:spacing w:val="0"/>
        </w:rPr>
        <w:t>Глава администрации Р.Л. ХАРИСОВ</w:t>
      </w:r>
    </w:p>
    <w:p w:rsidR="0083793D" w:rsidRDefault="0083793D">
      <w:bookmarkStart w:id="0" w:name="_GoBack"/>
      <w:bookmarkEnd w:id="0"/>
    </w:p>
    <w:sectPr w:rsidR="0083793D" w:rsidSect="00CC05F6">
      <w:pgSz w:w="11906" w:h="16838"/>
      <w:pgMar w:top="1134" w:right="1133" w:bottom="1134" w:left="1985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43F20"/>
    <w:rsid w:val="00143F20"/>
    <w:rsid w:val="0083793D"/>
    <w:rsid w:val="00CC05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3F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3F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3">
    <w:name w:val="основной текст3"/>
    <w:basedOn w:val="a"/>
    <w:uiPriority w:val="99"/>
    <w:rsid w:val="00143F20"/>
    <w:pPr>
      <w:autoSpaceDE w:val="0"/>
      <w:autoSpaceDN w:val="0"/>
      <w:adjustRightInd w:val="0"/>
      <w:spacing w:after="0" w:line="200" w:lineRule="atLeast"/>
      <w:jc w:val="center"/>
      <w:textAlignment w:val="center"/>
    </w:pPr>
    <w:rPr>
      <w:rFonts w:ascii="Cambria" w:eastAsia="Times New Roman" w:hAnsi="Cambria" w:cs="Cambria"/>
      <w:b/>
      <w:bCs/>
      <w:color w:val="000000"/>
      <w:spacing w:val="4"/>
      <w:sz w:val="20"/>
      <w:szCs w:val="20"/>
    </w:rPr>
  </w:style>
  <w:style w:type="paragraph" w:customStyle="1" w:styleId="a3">
    <w:name w:val="основной текст"/>
    <w:basedOn w:val="a"/>
    <w:uiPriority w:val="99"/>
    <w:rsid w:val="00143F20"/>
    <w:pPr>
      <w:autoSpaceDE w:val="0"/>
      <w:autoSpaceDN w:val="0"/>
      <w:adjustRightInd w:val="0"/>
      <w:spacing w:after="0" w:line="190" w:lineRule="atLeast"/>
      <w:ind w:firstLine="227"/>
      <w:jc w:val="both"/>
      <w:textAlignment w:val="center"/>
    </w:pPr>
    <w:rPr>
      <w:rFonts w:ascii="Arial" w:eastAsia="Times New Roman" w:hAnsi="Arial" w:cs="Arial"/>
      <w:color w:val="000000"/>
      <w:spacing w:val="4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434</Words>
  <Characters>2478</Characters>
  <Application>Microsoft Office Word</Application>
  <DocSecurity>0</DocSecurity>
  <Lines>20</Lines>
  <Paragraphs>5</Paragraphs>
  <ScaleCrop>false</ScaleCrop>
  <Company/>
  <LinksUpToDate>false</LinksUpToDate>
  <CharactersWithSpaces>2907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2020-02-05T12:03:00Z</dcterms:created>
  <dcterms:modified xsi:type="dcterms:W3CDTF">2020-02-05T12:04:00Z</dcterms:modified>
</cp:coreProperties>
</file>