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90D" w:rsidRPr="00B3708B" w:rsidRDefault="00AA690D" w:rsidP="00AA690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Администрация муниципального образования «Город Астрахань»</w:t>
      </w:r>
    </w:p>
    <w:p w:rsidR="009B5F1E" w:rsidRDefault="00AA690D" w:rsidP="00AA690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РАСПОРЯЖЕНИЕ</w:t>
      </w:r>
      <w:r>
        <w:rPr>
          <w:spacing w:val="0"/>
          <w:w w:val="100"/>
        </w:rPr>
        <w:t xml:space="preserve"> </w:t>
      </w:r>
    </w:p>
    <w:p w:rsidR="00AA690D" w:rsidRPr="00B3708B" w:rsidRDefault="00AA690D" w:rsidP="00AA690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13 ноября 2020 года № 2075-р</w:t>
      </w:r>
    </w:p>
    <w:p w:rsidR="00AA690D" w:rsidRPr="00B3708B" w:rsidRDefault="00AA690D" w:rsidP="00AA690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«Об отказе в предоставлении разрешения на отклонение</w:t>
      </w:r>
    </w:p>
    <w:p w:rsidR="00AA690D" w:rsidRPr="00B3708B" w:rsidRDefault="00AA690D" w:rsidP="00AA690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 от предельных параметров разрешенного строительства, </w:t>
      </w:r>
    </w:p>
    <w:p w:rsidR="00AA690D" w:rsidRPr="00B3708B" w:rsidRDefault="00AA690D" w:rsidP="00AA690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реконструкции объекта капитального строительства </w:t>
      </w:r>
    </w:p>
    <w:p w:rsidR="00AA690D" w:rsidRPr="00B3708B" w:rsidRDefault="00AA690D" w:rsidP="00AA690D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по ул. 6-я </w:t>
      </w:r>
      <w:proofErr w:type="spellStart"/>
      <w:r w:rsidRPr="00B3708B">
        <w:rPr>
          <w:spacing w:val="0"/>
          <w:w w:val="100"/>
        </w:rPr>
        <w:t>Новолесная</w:t>
      </w:r>
      <w:proofErr w:type="spellEnd"/>
      <w:r w:rsidRPr="00B3708B">
        <w:rPr>
          <w:spacing w:val="0"/>
          <w:w w:val="100"/>
        </w:rPr>
        <w:t xml:space="preserve">, 18 в </w:t>
      </w:r>
      <w:proofErr w:type="spellStart"/>
      <w:r w:rsidRPr="00B3708B">
        <w:rPr>
          <w:spacing w:val="0"/>
          <w:w w:val="100"/>
        </w:rPr>
        <w:t>Трусовском</w:t>
      </w:r>
      <w:proofErr w:type="spellEnd"/>
      <w:r w:rsidRPr="00B3708B">
        <w:rPr>
          <w:spacing w:val="0"/>
          <w:w w:val="100"/>
        </w:rPr>
        <w:t xml:space="preserve"> районе г. Астрахани»</w:t>
      </w:r>
    </w:p>
    <w:p w:rsidR="00AA690D" w:rsidRPr="00B3708B" w:rsidRDefault="00AA690D" w:rsidP="009B5F1E">
      <w:pPr>
        <w:pStyle w:val="a3"/>
        <w:spacing w:line="240" w:lineRule="auto"/>
        <w:ind w:firstLine="709"/>
        <w:rPr>
          <w:spacing w:val="0"/>
          <w:w w:val="100"/>
        </w:rPr>
      </w:pPr>
      <w:bookmarkStart w:id="0" w:name="_GoBack"/>
      <w:proofErr w:type="gramStart"/>
      <w:r w:rsidRPr="00B3708B">
        <w:rPr>
          <w:spacing w:val="0"/>
          <w:w w:val="100"/>
        </w:rPr>
        <w:t xml:space="preserve">В связи с обращением </w:t>
      </w:r>
      <w:proofErr w:type="spellStart"/>
      <w:r w:rsidRPr="00B3708B">
        <w:rPr>
          <w:spacing w:val="0"/>
          <w:w w:val="100"/>
        </w:rPr>
        <w:t>Клоковой</w:t>
      </w:r>
      <w:proofErr w:type="spellEnd"/>
      <w:r w:rsidRPr="00B3708B">
        <w:rPr>
          <w:spacing w:val="0"/>
          <w:w w:val="100"/>
        </w:rPr>
        <w:t xml:space="preserve"> И.Р. от 03.09.2020 № 05-04-01-4761,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3708B">
        <w:rPr>
          <w:spacing w:val="0"/>
          <w:w w:val="100"/>
        </w:rPr>
        <w:t xml:space="preserve"> </w:t>
      </w:r>
      <w:proofErr w:type="gramStart"/>
      <w:r w:rsidRPr="00B3708B">
        <w:rPr>
          <w:spacing w:val="0"/>
          <w:w w:val="10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23.10.2020, ввиду того, что конфигурация и иные характеристики земельного участка благоприятны для застройки, ввиду несоответствия запрашиваемых параметров требованиям п. 5 ст. 9 Правил землепользования и застройки муниципального образования «Город Астрахань», утвержденных</w:t>
      </w:r>
      <w:proofErr w:type="gramEnd"/>
      <w:r w:rsidRPr="00B3708B">
        <w:rPr>
          <w:spacing w:val="0"/>
          <w:w w:val="100"/>
        </w:rPr>
        <w:t xml:space="preserve"> решением Городской Думы муниципального образования «Город Астрахань» от 16.07.2020 № 69, а также ввиду того, что в проектном обосновании необходимости получения разрешения на отклонение от предельных параметров на земельный участок по адресу: Российская Федерация, Астраханская область, г. Астрахань, Трусовский район, ул. 6-я </w:t>
      </w:r>
      <w:proofErr w:type="spellStart"/>
      <w:r w:rsidRPr="00B3708B">
        <w:rPr>
          <w:spacing w:val="0"/>
          <w:w w:val="100"/>
        </w:rPr>
        <w:t>Новолесная</w:t>
      </w:r>
      <w:proofErr w:type="spellEnd"/>
      <w:r w:rsidRPr="00B3708B">
        <w:rPr>
          <w:spacing w:val="0"/>
          <w:w w:val="100"/>
        </w:rPr>
        <w:t>, 18 отсутствуют сведения, содержащие описание характеристик земельного участка, которые препятствует его эффективному использованию без отклонения от предельных параметров:</w:t>
      </w:r>
    </w:p>
    <w:p w:rsidR="00AA690D" w:rsidRPr="00B3708B" w:rsidRDefault="00AA690D" w:rsidP="009B5F1E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1. </w:t>
      </w:r>
      <w:proofErr w:type="gramStart"/>
      <w:r w:rsidRPr="00B3708B">
        <w:rPr>
          <w:spacing w:val="0"/>
          <w:w w:val="10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6-я </w:t>
      </w:r>
      <w:proofErr w:type="spellStart"/>
      <w:r w:rsidRPr="00B3708B">
        <w:rPr>
          <w:spacing w:val="0"/>
          <w:w w:val="100"/>
        </w:rPr>
        <w:t>Новолесная</w:t>
      </w:r>
      <w:proofErr w:type="spellEnd"/>
      <w:r w:rsidRPr="00B3708B">
        <w:rPr>
          <w:spacing w:val="0"/>
          <w:w w:val="100"/>
        </w:rPr>
        <w:t xml:space="preserve">, 18 в </w:t>
      </w:r>
      <w:proofErr w:type="spellStart"/>
      <w:r w:rsidRPr="00B3708B">
        <w:rPr>
          <w:spacing w:val="0"/>
          <w:w w:val="100"/>
        </w:rPr>
        <w:t>Трусовском</w:t>
      </w:r>
      <w:proofErr w:type="spellEnd"/>
      <w:r w:rsidRPr="00B3708B">
        <w:rPr>
          <w:spacing w:val="0"/>
          <w:w w:val="100"/>
        </w:rPr>
        <w:t xml:space="preserve"> районе г. Астрахани в отношении расстояния от основного строения на земельном участке площадью 816 кв. м (кадастровый номер 30:12:042040:180) до границ земельных участков по ул. 6-я </w:t>
      </w:r>
      <w:proofErr w:type="spellStart"/>
      <w:r w:rsidRPr="00B3708B">
        <w:rPr>
          <w:spacing w:val="0"/>
          <w:w w:val="100"/>
        </w:rPr>
        <w:t>Новолесная</w:t>
      </w:r>
      <w:proofErr w:type="spellEnd"/>
      <w:r w:rsidRPr="00B3708B">
        <w:rPr>
          <w:spacing w:val="0"/>
          <w:w w:val="100"/>
        </w:rPr>
        <w:t xml:space="preserve">, 20 - 0 м, ул. 6-я </w:t>
      </w:r>
      <w:proofErr w:type="spellStart"/>
      <w:r w:rsidRPr="00B3708B">
        <w:rPr>
          <w:spacing w:val="0"/>
          <w:w w:val="100"/>
        </w:rPr>
        <w:t>Новолесная</w:t>
      </w:r>
      <w:proofErr w:type="spellEnd"/>
      <w:r w:rsidRPr="00B3708B">
        <w:rPr>
          <w:spacing w:val="0"/>
          <w:w w:val="100"/>
        </w:rPr>
        <w:t xml:space="preserve"> (кадастровый номер</w:t>
      </w:r>
      <w:proofErr w:type="gramEnd"/>
      <w:r w:rsidRPr="00B3708B">
        <w:rPr>
          <w:spacing w:val="0"/>
          <w:w w:val="100"/>
        </w:rPr>
        <w:t xml:space="preserve"> </w:t>
      </w:r>
      <w:proofErr w:type="gramStart"/>
      <w:r w:rsidRPr="00B3708B">
        <w:rPr>
          <w:spacing w:val="0"/>
          <w:w w:val="100"/>
        </w:rPr>
        <w:t xml:space="preserve">30:12:042040:1116) - 0,5 м, между фронтальной границей участка и основным строением - 2 м. </w:t>
      </w:r>
      <w:proofErr w:type="gramEnd"/>
    </w:p>
    <w:p w:rsidR="00AA690D" w:rsidRPr="00B3708B" w:rsidRDefault="00AA690D" w:rsidP="009B5F1E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A690D" w:rsidRPr="00B3708B" w:rsidRDefault="00AA690D" w:rsidP="009B5F1E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AA690D" w:rsidRPr="00B3708B" w:rsidRDefault="00AA690D" w:rsidP="009B5F1E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3.1. </w:t>
      </w:r>
      <w:proofErr w:type="gramStart"/>
      <w:r w:rsidRPr="00B3708B">
        <w:rPr>
          <w:spacing w:val="0"/>
          <w:w w:val="100"/>
        </w:rPr>
        <w:t>Разместить</w:t>
      </w:r>
      <w:proofErr w:type="gramEnd"/>
      <w:r w:rsidRPr="00B3708B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A690D" w:rsidRPr="00B3708B" w:rsidRDefault="00AA690D" w:rsidP="009B5F1E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A690D" w:rsidRPr="00B3708B" w:rsidRDefault="00AA690D" w:rsidP="009B5F1E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4. </w:t>
      </w:r>
      <w:proofErr w:type="gramStart"/>
      <w:r w:rsidRPr="00B3708B">
        <w:rPr>
          <w:spacing w:val="0"/>
          <w:w w:val="100"/>
        </w:rPr>
        <w:t>Контроль за</w:t>
      </w:r>
      <w:proofErr w:type="gramEnd"/>
      <w:r w:rsidRPr="00B3708B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B3708B">
        <w:rPr>
          <w:spacing w:val="0"/>
          <w:w w:val="100"/>
        </w:rPr>
        <w:t>.</w:t>
      </w:r>
    </w:p>
    <w:p w:rsidR="00AA690D" w:rsidRPr="00B3708B" w:rsidRDefault="00AA690D" w:rsidP="00AA690D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B3708B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9B5F1E">
        <w:rPr>
          <w:b/>
          <w:bCs/>
          <w:spacing w:val="0"/>
          <w:w w:val="100"/>
        </w:rPr>
        <w:t xml:space="preserve"> </w:t>
      </w:r>
      <w:r w:rsidRPr="00B3708B">
        <w:rPr>
          <w:b/>
          <w:bCs/>
          <w:spacing w:val="0"/>
          <w:w w:val="100"/>
        </w:rPr>
        <w:t>М.Н. ПЕРМЯКОВА</w:t>
      </w:r>
    </w:p>
    <w:p w:rsidR="00FF4A14" w:rsidRDefault="009B5F1E"/>
    <w:sectPr w:rsidR="00FF4A14" w:rsidSect="009B5F1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90D"/>
    <w:rsid w:val="008505A8"/>
    <w:rsid w:val="009B5F1E"/>
    <w:rsid w:val="00A56E3A"/>
    <w:rsid w:val="00AA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690D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AA690D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690D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AA690D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503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2020-11-19T05:07:00Z</dcterms:created>
  <dcterms:modified xsi:type="dcterms:W3CDTF">2020-11-19T05:08:00Z</dcterms:modified>
</cp:coreProperties>
</file>