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AEF" w:rsidRPr="003A51B6" w:rsidRDefault="00744AEF" w:rsidP="00744AEF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Администрация муниципального образования «Город Астрахань»</w:t>
      </w:r>
    </w:p>
    <w:p w:rsidR="008343C2" w:rsidRDefault="00744AEF" w:rsidP="00744AEF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РАСПОРЯЖЕНИЕ</w:t>
      </w:r>
    </w:p>
    <w:p w:rsidR="00744AEF" w:rsidRPr="003A51B6" w:rsidRDefault="00744AEF" w:rsidP="00744AEF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21 февраля 2020 года № 280-р</w:t>
      </w:r>
    </w:p>
    <w:p w:rsidR="00744AEF" w:rsidRPr="003A51B6" w:rsidRDefault="00744AEF" w:rsidP="00744AEF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«Об изъятии для муниципальных нужд </w:t>
      </w:r>
      <w:proofErr w:type="gramStart"/>
      <w:r w:rsidRPr="003A51B6">
        <w:rPr>
          <w:spacing w:val="0"/>
        </w:rPr>
        <w:t>муниципального</w:t>
      </w:r>
      <w:proofErr w:type="gramEnd"/>
    </w:p>
    <w:p w:rsidR="00744AEF" w:rsidRPr="003A51B6" w:rsidRDefault="00744AEF" w:rsidP="00744AEF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образования «Город Астрахань» доли земельного участка </w:t>
      </w:r>
    </w:p>
    <w:p w:rsidR="00744AEF" w:rsidRPr="003A51B6" w:rsidRDefault="00744AEF" w:rsidP="00744AEF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и доли жилого дома (литера «А, А</w:t>
      </w:r>
      <w:proofErr w:type="gramStart"/>
      <w:r w:rsidRPr="003A51B6">
        <w:rPr>
          <w:spacing w:val="0"/>
          <w:vertAlign w:val="superscript"/>
        </w:rPr>
        <w:t>1</w:t>
      </w:r>
      <w:proofErr w:type="gramEnd"/>
      <w:r w:rsidRPr="003A51B6">
        <w:rPr>
          <w:spacing w:val="0"/>
        </w:rPr>
        <w:t>, а, а</w:t>
      </w:r>
      <w:r w:rsidRPr="003A51B6">
        <w:rPr>
          <w:spacing w:val="0"/>
          <w:vertAlign w:val="superscript"/>
        </w:rPr>
        <w:t>2</w:t>
      </w:r>
      <w:r w:rsidRPr="003A51B6">
        <w:rPr>
          <w:spacing w:val="0"/>
        </w:rPr>
        <w:t>, а</w:t>
      </w:r>
      <w:r w:rsidRPr="003A51B6">
        <w:rPr>
          <w:spacing w:val="0"/>
          <w:vertAlign w:val="superscript"/>
        </w:rPr>
        <w:t>3</w:t>
      </w:r>
      <w:r w:rsidRPr="003A51B6">
        <w:rPr>
          <w:spacing w:val="0"/>
        </w:rPr>
        <w:t>») по ул. Крупской, 27 в Советском районе»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В соответствии с ч. 10 ст. 32 Жилищного кодекса Российской Федера­ции, </w:t>
      </w:r>
      <w:proofErr w:type="spellStart"/>
      <w:r w:rsidRPr="003A51B6">
        <w:rPr>
          <w:spacing w:val="0"/>
        </w:rPr>
        <w:t>ст.ст</w:t>
      </w:r>
      <w:proofErr w:type="spellEnd"/>
      <w:r w:rsidRPr="003A51B6">
        <w:rPr>
          <w:spacing w:val="0"/>
        </w:rPr>
        <w:t>. 11, 49, 56.2, 56.3, 56.6, 56.7 Земельного кодекса Российской Феде­рации, заключением о признании многоквартирного жилого дома (литера «А, А</w:t>
      </w:r>
      <w:proofErr w:type="gramStart"/>
      <w:r w:rsidRPr="003A51B6">
        <w:rPr>
          <w:spacing w:val="0"/>
          <w:vertAlign w:val="superscript"/>
        </w:rPr>
        <w:t>1</w:t>
      </w:r>
      <w:proofErr w:type="gramEnd"/>
      <w:r w:rsidRPr="003A51B6">
        <w:rPr>
          <w:spacing w:val="0"/>
        </w:rPr>
        <w:t>, а, а</w:t>
      </w:r>
      <w:r w:rsidRPr="003A51B6">
        <w:rPr>
          <w:spacing w:val="0"/>
          <w:vertAlign w:val="superscript"/>
        </w:rPr>
        <w:t>2</w:t>
      </w:r>
      <w:r w:rsidRPr="003A51B6">
        <w:rPr>
          <w:spacing w:val="0"/>
        </w:rPr>
        <w:t>, а</w:t>
      </w:r>
      <w:r w:rsidRPr="003A51B6">
        <w:rPr>
          <w:spacing w:val="0"/>
          <w:vertAlign w:val="superscript"/>
        </w:rPr>
        <w:t>3</w:t>
      </w:r>
      <w:r w:rsidRPr="003A51B6">
        <w:rPr>
          <w:spacing w:val="0"/>
        </w:rPr>
        <w:t>») по ул. Крупской, 27 в Советском районе г. Астрахани аварийным и подлежащим сносу от 22.11.2013 № 8, распоряжением админи­страции города Астрахани от 20.01.2014 № 35-р «О дальнейшем использова­нии многоквартирного дома (литера «А, А</w:t>
      </w:r>
      <w:proofErr w:type="gramStart"/>
      <w:r w:rsidRPr="003A51B6">
        <w:rPr>
          <w:spacing w:val="0"/>
          <w:vertAlign w:val="superscript"/>
        </w:rPr>
        <w:t>1</w:t>
      </w:r>
      <w:proofErr w:type="gramEnd"/>
      <w:r w:rsidRPr="003A51B6">
        <w:rPr>
          <w:spacing w:val="0"/>
        </w:rPr>
        <w:t>, а, а</w:t>
      </w:r>
      <w:r w:rsidRPr="003A51B6">
        <w:rPr>
          <w:spacing w:val="0"/>
          <w:vertAlign w:val="superscript"/>
        </w:rPr>
        <w:t>2</w:t>
      </w:r>
      <w:r w:rsidRPr="003A51B6">
        <w:rPr>
          <w:spacing w:val="0"/>
        </w:rPr>
        <w:t>, а</w:t>
      </w:r>
      <w:r w:rsidRPr="003A51B6">
        <w:rPr>
          <w:spacing w:val="0"/>
          <w:vertAlign w:val="superscript"/>
        </w:rPr>
        <w:t>3</w:t>
      </w:r>
      <w:r w:rsidRPr="003A51B6">
        <w:rPr>
          <w:spacing w:val="0"/>
        </w:rPr>
        <w:t xml:space="preserve">») по ул. Крупской, 27 в Советском районе»: 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30:12:030624:38), пропорциональные долям жилого дома из расчета общей площади земельного участка 600 кв. м, и жилого дома (литера «А, А</w:t>
      </w:r>
      <w:proofErr w:type="gramStart"/>
      <w:r w:rsidRPr="003A51B6">
        <w:rPr>
          <w:spacing w:val="0"/>
          <w:vertAlign w:val="superscript"/>
        </w:rPr>
        <w:t>1</w:t>
      </w:r>
      <w:proofErr w:type="gramEnd"/>
      <w:r w:rsidRPr="003A51B6">
        <w:rPr>
          <w:spacing w:val="0"/>
        </w:rPr>
        <w:t>, а, а</w:t>
      </w:r>
      <w:r w:rsidRPr="003A51B6">
        <w:rPr>
          <w:spacing w:val="0"/>
          <w:vertAlign w:val="superscript"/>
        </w:rPr>
        <w:t>2</w:t>
      </w:r>
      <w:r w:rsidRPr="003A51B6">
        <w:rPr>
          <w:spacing w:val="0"/>
        </w:rPr>
        <w:t>, а</w:t>
      </w:r>
      <w:r w:rsidRPr="003A51B6">
        <w:rPr>
          <w:spacing w:val="0"/>
          <w:vertAlign w:val="superscript"/>
        </w:rPr>
        <w:t>3</w:t>
      </w:r>
      <w:r w:rsidRPr="003A51B6">
        <w:rPr>
          <w:spacing w:val="0"/>
        </w:rPr>
        <w:t>»), расположенные по адресу: г. Астрахань, ул. Крупской, 27 в Советском районе (далее - недвижимое имущество).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2.2.1. </w:t>
      </w:r>
      <w:proofErr w:type="gramStart"/>
      <w:r w:rsidRPr="003A51B6">
        <w:rPr>
          <w:spacing w:val="0"/>
        </w:rPr>
        <w:t>Разместить</w:t>
      </w:r>
      <w:proofErr w:type="gramEnd"/>
      <w:r w:rsidRPr="003A51B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 Управлению муниципального имущества администрации муниципального обр</w:t>
      </w:r>
      <w:bookmarkStart w:id="0" w:name="_GoBack"/>
      <w:bookmarkEnd w:id="0"/>
      <w:r w:rsidRPr="003A51B6">
        <w:rPr>
          <w:spacing w:val="0"/>
        </w:rPr>
        <w:t>азования «Город Астрахань»: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5. </w:t>
      </w:r>
      <w:proofErr w:type="gramStart"/>
      <w:r w:rsidRPr="003A51B6">
        <w:rPr>
          <w:spacing w:val="0"/>
        </w:rPr>
        <w:t>Контроль за</w:t>
      </w:r>
      <w:proofErr w:type="gramEnd"/>
      <w:r w:rsidRPr="003A51B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44AEF" w:rsidRPr="003A51B6" w:rsidRDefault="00744AEF" w:rsidP="008343C2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44AEF" w:rsidRPr="003A51B6" w:rsidRDefault="00744AEF" w:rsidP="00744AEF">
      <w:pPr>
        <w:pStyle w:val="a3"/>
        <w:spacing w:line="240" w:lineRule="auto"/>
        <w:jc w:val="right"/>
        <w:rPr>
          <w:spacing w:val="0"/>
        </w:rPr>
      </w:pPr>
      <w:r w:rsidRPr="003A51B6">
        <w:rPr>
          <w:b/>
          <w:bCs/>
          <w:spacing w:val="0"/>
        </w:rPr>
        <w:t xml:space="preserve"> Глава администрации Р.Л. ХАРИСОВ</w:t>
      </w:r>
    </w:p>
    <w:p w:rsidR="00E73599" w:rsidRDefault="00E73599"/>
    <w:sectPr w:rsidR="00E73599" w:rsidSect="008343C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AEF"/>
    <w:rsid w:val="00744AEF"/>
    <w:rsid w:val="008343C2"/>
    <w:rsid w:val="00E7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4A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4A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4A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4A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597</Words>
  <Characters>3408</Characters>
  <Application>Microsoft Office Word</Application>
  <DocSecurity>0</DocSecurity>
  <Lines>28</Lines>
  <Paragraphs>7</Paragraphs>
  <ScaleCrop>false</ScaleCrop>
  <Company/>
  <LinksUpToDate>false</LinksUpToDate>
  <CharactersWithSpaces>3998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2020-02-27T03:56:00Z</dcterms:created>
  <dcterms:modified xsi:type="dcterms:W3CDTF">2020-02-27T03:58:00Z</dcterms:modified>
</cp:coreProperties>
</file>