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131" w:rsidRPr="00BE24F3" w:rsidRDefault="00990131" w:rsidP="0099013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Администрация муниципального образования «Город Астрахань»</w:t>
      </w:r>
    </w:p>
    <w:p w:rsidR="00990131" w:rsidRDefault="00990131" w:rsidP="0099013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РАСПОРЯЖЕНИЕ</w:t>
      </w:r>
    </w:p>
    <w:p w:rsidR="00990131" w:rsidRPr="00BE24F3" w:rsidRDefault="00990131" w:rsidP="0099013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 xml:space="preserve"> 22 ноября 2021 года № 2028-р</w:t>
      </w:r>
    </w:p>
    <w:p w:rsidR="00990131" w:rsidRPr="00BE24F3" w:rsidRDefault="00990131" w:rsidP="0099013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990131" w:rsidRPr="00BE24F3" w:rsidRDefault="00990131" w:rsidP="0099013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по ул. Анатолия Сергеева, 39 в Кировском районе г. Астрахани»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24F3">
        <w:rPr>
          <w:spacing w:val="0"/>
        </w:rPr>
        <w:t>В связи с обращением ИП Дудиной Ю.В. от 03.09.2021 № 03-04-01-5898, действующей за ООО «Основа» по доверенности от 13.07.2021,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 w:rsidRPr="00BE24F3">
        <w:rPr>
          <w:spacing w:val="0"/>
        </w:rPr>
        <w:t xml:space="preserve">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1. </w:t>
      </w:r>
      <w:proofErr w:type="gramStart"/>
      <w:r w:rsidRPr="00BE24F3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Анатолия Сергеева, 39 в Кировском районе г. Астрахани в отношении расстояния от основного строения на земельном участке площадью 752 кв. м (кадастровый номер 30:12:010571:12) до объекта культурного наследия по ул. Л. Шмидта/ ул. Ан.</w:t>
      </w:r>
      <w:proofErr w:type="gramEnd"/>
      <w:r w:rsidRPr="00BE24F3">
        <w:rPr>
          <w:spacing w:val="0"/>
        </w:rPr>
        <w:t xml:space="preserve"> Сергеева, 6/37 - 0 м, согласно приложению к настоящему распоряжению администрации муниципального образования «Город Астрахань».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3.1. </w:t>
      </w:r>
      <w:proofErr w:type="gramStart"/>
      <w:r w:rsidRPr="00BE24F3">
        <w:rPr>
          <w:spacing w:val="0"/>
        </w:rPr>
        <w:t>Разместить</w:t>
      </w:r>
      <w:proofErr w:type="gramEnd"/>
      <w:r w:rsidRPr="00BE2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90131" w:rsidRPr="00BE24F3" w:rsidRDefault="00990131" w:rsidP="0099013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4. </w:t>
      </w:r>
      <w:proofErr w:type="gramStart"/>
      <w:r w:rsidRPr="00BE24F3">
        <w:rPr>
          <w:spacing w:val="0"/>
        </w:rPr>
        <w:t>Контроль за</w:t>
      </w:r>
      <w:proofErr w:type="gramEnd"/>
      <w:r w:rsidRPr="00BE2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90131" w:rsidRPr="00BE24F3" w:rsidRDefault="00990131" w:rsidP="00990131">
      <w:pPr>
        <w:pStyle w:val="a3"/>
        <w:spacing w:line="240" w:lineRule="auto"/>
        <w:jc w:val="right"/>
        <w:rPr>
          <w:b/>
          <w:bCs/>
          <w:spacing w:val="0"/>
        </w:rPr>
      </w:pPr>
      <w:r w:rsidRPr="00BE2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E24F3">
        <w:rPr>
          <w:b/>
          <w:bCs/>
          <w:spacing w:val="0"/>
        </w:rPr>
        <w:t>М.Н. ПЕРМЯКОВА</w:t>
      </w:r>
    </w:p>
    <w:p w:rsidR="00FF4A14" w:rsidRDefault="0017651E">
      <w:r>
        <w:rPr>
          <w:noProof/>
          <w:lang w:eastAsia="ru-RU"/>
        </w:rPr>
        <w:lastRenderedPageBreak/>
        <w:drawing>
          <wp:inline distT="0" distB="0" distL="0" distR="0" wp14:anchorId="1E60FBF8" wp14:editId="045FE9CA">
            <wp:extent cx="5580380" cy="7238540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901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31"/>
    <w:rsid w:val="0017651E"/>
    <w:rsid w:val="008505A8"/>
    <w:rsid w:val="0099013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01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01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76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65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01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01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76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65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2021-11-25T05:34:00Z</dcterms:created>
  <dcterms:modified xsi:type="dcterms:W3CDTF">2021-11-25T05:35:00Z</dcterms:modified>
</cp:coreProperties>
</file>