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EA5" w:rsidRDefault="00642069" w:rsidP="006633DC">
      <w:pPr>
        <w:pStyle w:val="3"/>
      </w:pPr>
      <w:r w:rsidRPr="006633DC">
        <w:t>А</w:t>
      </w:r>
      <w:r w:rsidR="006633DC" w:rsidRPr="006633DC">
        <w:t>дминистрация муниципального образования</w:t>
      </w:r>
      <w:r w:rsidR="006633DC">
        <w:t xml:space="preserve"> </w:t>
      </w:r>
      <w:r w:rsidRPr="006633DC">
        <w:t>«Г</w:t>
      </w:r>
      <w:r w:rsidR="006633DC" w:rsidRPr="006633DC">
        <w:t>ород</w:t>
      </w:r>
      <w:r w:rsidRPr="006633DC">
        <w:t xml:space="preserve"> А</w:t>
      </w:r>
      <w:r w:rsidR="006633DC" w:rsidRPr="006633DC">
        <w:t>страхань»</w:t>
      </w:r>
    </w:p>
    <w:p w:rsidR="006633DC" w:rsidRPr="006633DC" w:rsidRDefault="006633DC" w:rsidP="006633DC">
      <w:pPr>
        <w:pStyle w:val="3"/>
        <w:rPr>
          <w:bCs w:val="0"/>
        </w:rPr>
      </w:pPr>
      <w:bookmarkStart w:id="0" w:name="bookmark0"/>
      <w:r w:rsidRPr="006633DC">
        <w:rPr>
          <w:bCs w:val="0"/>
        </w:rPr>
        <w:t>РАСПОРЯЖЕНИ</w:t>
      </w:r>
      <w:r>
        <w:rPr>
          <w:bCs w:val="0"/>
        </w:rPr>
        <w:t>Е</w:t>
      </w:r>
      <w:bookmarkStart w:id="1" w:name="_GoBack"/>
      <w:bookmarkEnd w:id="1"/>
    </w:p>
    <w:p w:rsidR="006F4EA5" w:rsidRDefault="00642069" w:rsidP="006633DC">
      <w:pPr>
        <w:pStyle w:val="3"/>
      </w:pPr>
      <w:r w:rsidRPr="006633DC">
        <w:t>02 мая 2017 года</w:t>
      </w:r>
      <w:r w:rsidR="006633DC">
        <w:t xml:space="preserve"> </w:t>
      </w:r>
      <w:r w:rsidRPr="006633DC">
        <w:t>№</w:t>
      </w:r>
      <w:r w:rsidR="006633DC">
        <w:t xml:space="preserve"> </w:t>
      </w:r>
      <w:r w:rsidRPr="006633DC">
        <w:t>396-р</w:t>
      </w:r>
      <w:bookmarkEnd w:id="0"/>
    </w:p>
    <w:p w:rsidR="006F4EA5" w:rsidRDefault="006633DC" w:rsidP="006633DC">
      <w:pPr>
        <w:pStyle w:val="3"/>
      </w:pPr>
      <w:r>
        <w:t>«</w:t>
      </w:r>
      <w:r w:rsidR="00642069" w:rsidRPr="006633DC">
        <w:t>О признании утратившим силу распоряжения администрации муниципального образования «Г</w:t>
      </w:r>
      <w:r w:rsidR="00642069" w:rsidRPr="006633DC">
        <w:t>ород Астрахань» от 23.10.2015 №7297</w:t>
      </w:r>
      <w:r>
        <w:t>»</w:t>
      </w:r>
    </w:p>
    <w:p w:rsidR="006F4EA5" w:rsidRPr="006633DC" w:rsidRDefault="00642069" w:rsidP="006633DC">
      <w:pPr>
        <w:pStyle w:val="12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633DC">
        <w:rPr>
          <w:rFonts w:ascii="Arial" w:hAnsi="Arial" w:cs="Arial"/>
          <w:sz w:val="18"/>
          <w:szCs w:val="18"/>
        </w:rPr>
        <w:t xml:space="preserve">На основании Федерального закона </w:t>
      </w:r>
      <w:r w:rsidRPr="006633DC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в связи с принятием распоряжения администрации муниципального образования «Г</w:t>
      </w:r>
      <w:r w:rsidRPr="006633DC">
        <w:rPr>
          <w:rFonts w:ascii="Arial" w:hAnsi="Arial" w:cs="Arial"/>
          <w:sz w:val="18"/>
          <w:szCs w:val="18"/>
        </w:rPr>
        <w:t>ород Астрахань» от 20.06.2016 № 749 — р «Об утверждении Плана мероприятий по реализации дорожной к</w:t>
      </w:r>
      <w:r w:rsidRPr="006633DC">
        <w:rPr>
          <w:rFonts w:ascii="Arial" w:hAnsi="Arial" w:cs="Arial"/>
          <w:sz w:val="18"/>
          <w:szCs w:val="18"/>
        </w:rPr>
        <w:t>арты «Поэтапное повышение значений показателей доступности объектов и услуг для инвалидов, а также оказание им помощи в преодолении барьеров, мешающих получению услуг в доступном формате в муниципальном образовании «Город Астрахань» на 2016 - 2020гг.», а т</w:t>
      </w:r>
      <w:r w:rsidRPr="006633DC">
        <w:rPr>
          <w:rFonts w:ascii="Arial" w:hAnsi="Arial" w:cs="Arial"/>
          <w:sz w:val="18"/>
          <w:szCs w:val="18"/>
        </w:rPr>
        <w:t>акже в целях упорядочения системы муниципальных правовых актов:</w:t>
      </w:r>
    </w:p>
    <w:p w:rsidR="006F4EA5" w:rsidRPr="006633DC" w:rsidRDefault="00642069" w:rsidP="006633DC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158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633DC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«Город Астрахань» от 23.10.2015 №7297 «Об утверждении Плана по реализации дорожной карты «Поэтапное повышение зна</w:t>
      </w:r>
      <w:r w:rsidRPr="006633DC">
        <w:rPr>
          <w:rFonts w:ascii="Arial" w:hAnsi="Arial" w:cs="Arial"/>
          <w:sz w:val="18"/>
          <w:szCs w:val="18"/>
        </w:rPr>
        <w:t>чений показателей доступности объектов и услуг для инвалидов, а также оказание им помощи в преодолении барьеров, мешающих получению услуг в доступном формате в муниципальном образовании «Город Астрахань» на 2015- 2020 гг.».</w:t>
      </w:r>
    </w:p>
    <w:p w:rsidR="006633DC" w:rsidRDefault="00642069" w:rsidP="006633DC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179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633DC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Pr="006633DC">
        <w:rPr>
          <w:rFonts w:ascii="Arial" w:hAnsi="Arial" w:cs="Arial"/>
          <w:sz w:val="18"/>
          <w:szCs w:val="18"/>
        </w:rPr>
        <w:t>политики администраци</w:t>
      </w:r>
      <w:r w:rsidR="006633DC">
        <w:rPr>
          <w:rFonts w:ascii="Arial" w:hAnsi="Arial" w:cs="Arial"/>
          <w:sz w:val="18"/>
          <w:szCs w:val="18"/>
        </w:rPr>
        <w:t>и муниципального образования «Г</w:t>
      </w:r>
      <w:r w:rsidRPr="006633DC">
        <w:rPr>
          <w:rFonts w:ascii="Arial" w:hAnsi="Arial" w:cs="Arial"/>
          <w:sz w:val="18"/>
          <w:szCs w:val="18"/>
        </w:rPr>
        <w:t>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F4EA5" w:rsidRPr="006633DC" w:rsidRDefault="00642069" w:rsidP="006633DC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179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633DC">
        <w:rPr>
          <w:rFonts w:ascii="Arial" w:hAnsi="Arial" w:cs="Arial"/>
          <w:sz w:val="18"/>
          <w:szCs w:val="18"/>
        </w:rPr>
        <w:t>Управлению</w:t>
      </w:r>
      <w:r w:rsidRPr="006633DC">
        <w:rPr>
          <w:rFonts w:ascii="Arial" w:hAnsi="Arial" w:cs="Arial"/>
          <w:sz w:val="18"/>
          <w:szCs w:val="18"/>
        </w:rPr>
        <w:t xml:space="preserve">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6F4EA5" w:rsidRPr="006633DC" w:rsidRDefault="00642069" w:rsidP="006633DC">
      <w:pPr>
        <w:pStyle w:val="12"/>
        <w:shd w:val="clear" w:color="auto" w:fill="auto"/>
        <w:tabs>
          <w:tab w:val="left" w:pos="6958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633DC">
        <w:rPr>
          <w:rFonts w:ascii="Arial" w:hAnsi="Arial" w:cs="Arial"/>
          <w:b/>
          <w:sz w:val="18"/>
          <w:szCs w:val="18"/>
        </w:rPr>
        <w:t>Глава админист</w:t>
      </w:r>
      <w:r w:rsidR="006633DC" w:rsidRPr="006633DC">
        <w:rPr>
          <w:rFonts w:ascii="Arial" w:hAnsi="Arial" w:cs="Arial"/>
          <w:b/>
          <w:sz w:val="18"/>
          <w:szCs w:val="18"/>
        </w:rPr>
        <w:t xml:space="preserve">рации </w:t>
      </w:r>
      <w:r w:rsidRPr="006633DC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6F4EA5" w:rsidRPr="006633DC" w:rsidSect="006633DC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2069" w:rsidRDefault="00642069">
      <w:r>
        <w:separator/>
      </w:r>
    </w:p>
  </w:endnote>
  <w:endnote w:type="continuationSeparator" w:id="0">
    <w:p w:rsidR="00642069" w:rsidRDefault="006420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2069" w:rsidRDefault="00642069"/>
  </w:footnote>
  <w:footnote w:type="continuationSeparator" w:id="0">
    <w:p w:rsidR="00642069" w:rsidRDefault="0064206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6C3C7B"/>
    <w:multiLevelType w:val="multilevel"/>
    <w:tmpl w:val="99B6528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EA5"/>
    <w:rsid w:val="00642069"/>
    <w:rsid w:val="006633DC"/>
    <w:rsid w:val="006F4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89B29D-265D-419B-9D7C-253A8CFE4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35pt4pt">
    <w:name w:val="Заголовок №1 + Times New Roman;13;5 pt;Полужирный;Интервал 4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27"/>
      <w:szCs w:val="27"/>
      <w:u w:val="none"/>
      <w:lang w:val="ru-RU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080" w:line="530" w:lineRule="exact"/>
      <w:ind w:firstLine="3040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1080" w:after="3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">
    <w:name w:val="основной текст3"/>
    <w:basedOn w:val="a"/>
    <w:uiPriority w:val="99"/>
    <w:rsid w:val="006633DC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2017-05-02T12:41:00Z</dcterms:created>
  <dcterms:modified xsi:type="dcterms:W3CDTF">2017-05-02T12:44:00Z</dcterms:modified>
</cp:coreProperties>
</file>