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AC1" w:rsidRPr="00E37AC1" w:rsidRDefault="00E37AC1" w:rsidP="00E37AC1">
      <w:pPr>
        <w:pStyle w:val="a3"/>
        <w:contextualSpacing/>
        <w:jc w:val="center"/>
        <w:rPr>
          <w:rFonts w:asciiTheme="majorHAnsi" w:hAnsiTheme="majorHAnsi" w:cs="Arial"/>
          <w:b/>
          <w:sz w:val="20"/>
          <w:szCs w:val="20"/>
        </w:rPr>
      </w:pPr>
      <w:r w:rsidRPr="00E37AC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E37AC1" w:rsidRPr="00E37AC1" w:rsidRDefault="00E37AC1" w:rsidP="00E37AC1">
      <w:pPr>
        <w:pStyle w:val="a3"/>
        <w:contextualSpacing/>
        <w:jc w:val="center"/>
        <w:rPr>
          <w:rStyle w:val="Bodytext216ptSpacing3pt"/>
          <w:rFonts w:asciiTheme="majorHAnsi" w:eastAsia="Courier New" w:hAnsiTheme="majorHAnsi" w:cs="Arial"/>
          <w:bCs w:val="0"/>
          <w:spacing w:val="0"/>
          <w:sz w:val="20"/>
          <w:szCs w:val="20"/>
        </w:rPr>
      </w:pPr>
      <w:r w:rsidRPr="00E37AC1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37AC1">
        <w:rPr>
          <w:rStyle w:val="Bodytext216ptSpacing3pt"/>
          <w:rFonts w:asciiTheme="majorHAnsi" w:eastAsia="Courier New" w:hAnsiTheme="majorHAnsi" w:cs="Arial"/>
          <w:spacing w:val="0"/>
          <w:sz w:val="20"/>
          <w:szCs w:val="20"/>
        </w:rPr>
        <w:t xml:space="preserve">РАСПОРЯЖЕНИЕ </w:t>
      </w:r>
    </w:p>
    <w:p w:rsidR="00E37AC1" w:rsidRPr="00E37AC1" w:rsidRDefault="00E37AC1" w:rsidP="00E37AC1">
      <w:pPr>
        <w:pStyle w:val="a3"/>
        <w:contextualSpacing/>
        <w:jc w:val="center"/>
        <w:rPr>
          <w:rStyle w:val="Bodytext2ArialNarrow145pt"/>
          <w:rFonts w:asciiTheme="majorHAnsi" w:eastAsia="Courier New" w:hAnsiTheme="majorHAnsi" w:cs="Arial"/>
          <w:bCs w:val="0"/>
          <w:sz w:val="20"/>
          <w:szCs w:val="20"/>
        </w:rPr>
      </w:pPr>
      <w:r w:rsidRPr="00E37AC1">
        <w:rPr>
          <w:rStyle w:val="Bodytext2ArialNarrow145pt"/>
          <w:rFonts w:asciiTheme="majorHAnsi" w:eastAsia="Courier New" w:hAnsiTheme="majorHAnsi" w:cs="Arial"/>
          <w:sz w:val="20"/>
          <w:szCs w:val="20"/>
        </w:rPr>
        <w:t>08 октября 2018 года №</w:t>
      </w:r>
      <w:r w:rsidRPr="00E37AC1">
        <w:rPr>
          <w:rStyle w:val="Bodytext2ArialNarrow145pt"/>
          <w:rFonts w:asciiTheme="majorHAnsi" w:eastAsia="Courier New" w:hAnsiTheme="majorHAnsi" w:cs="Arial"/>
          <w:sz w:val="20"/>
          <w:szCs w:val="20"/>
        </w:rPr>
        <w:t>4434-р</w:t>
      </w:r>
    </w:p>
    <w:p w:rsidR="00E37AC1" w:rsidRPr="00E37AC1" w:rsidRDefault="00E37AC1" w:rsidP="00E37AC1">
      <w:pPr>
        <w:pStyle w:val="a3"/>
        <w:contextualSpacing/>
        <w:jc w:val="center"/>
        <w:rPr>
          <w:rFonts w:asciiTheme="majorHAnsi" w:hAnsiTheme="majorHAnsi" w:cs="Arial"/>
          <w:b/>
          <w:sz w:val="20"/>
          <w:szCs w:val="20"/>
        </w:rPr>
      </w:pPr>
      <w:r w:rsidRPr="00E37AC1">
        <w:rPr>
          <w:rFonts w:asciiTheme="majorHAnsi" w:hAnsiTheme="majorHAnsi" w:cs="Arial"/>
          <w:b/>
          <w:sz w:val="20"/>
          <w:szCs w:val="20"/>
        </w:rPr>
        <w:t>«О приватизации муниципального имущества - нежилого помещения, расположенного по адресу:  Астрахань, ул. Н. Островского, 113 пом.2»</w:t>
      </w:r>
    </w:p>
    <w:p w:rsidR="00E37AC1" w:rsidRPr="00444541" w:rsidRDefault="00E37AC1" w:rsidP="00E37AC1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</w:t>
      </w:r>
      <w:bookmarkStart w:id="0" w:name="_GoBack"/>
      <w:bookmarkEnd w:id="0"/>
      <w:r w:rsidRPr="00444541">
        <w:rPr>
          <w:rFonts w:ascii="Arial" w:hAnsi="Arial" w:cs="Arial"/>
          <w:color w:val="000000"/>
          <w:sz w:val="18"/>
          <w:szCs w:val="18"/>
        </w:rPr>
        <w:t>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E37AC1" w:rsidRPr="00444541" w:rsidRDefault="00E37AC1" w:rsidP="00E37AC1">
      <w:pPr>
        <w:pStyle w:val="1"/>
        <w:numPr>
          <w:ilvl w:val="0"/>
          <w:numId w:val="1"/>
        </w:numPr>
        <w:shd w:val="clear" w:color="auto" w:fill="auto"/>
        <w:tabs>
          <w:tab w:val="left" w:pos="1418"/>
          <w:tab w:val="left" w:pos="3285"/>
          <w:tab w:val="right" w:pos="9424"/>
          <w:tab w:val="left" w:pos="1389"/>
        </w:tabs>
        <w:spacing w:after="0"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Управлению</w:t>
      </w:r>
      <w:r w:rsidRPr="00444541"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>муниципального имущества</w:t>
      </w:r>
      <w:r w:rsidRPr="00444541"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E37AC1" w:rsidRPr="00444541" w:rsidRDefault="00E37AC1" w:rsidP="00E37AC1">
      <w:pPr>
        <w:pStyle w:val="1"/>
        <w:shd w:val="clear" w:color="auto" w:fill="auto"/>
        <w:tabs>
          <w:tab w:val="left" w:pos="1418"/>
          <w:tab w:val="right" w:pos="3004"/>
          <w:tab w:val="left" w:pos="3285"/>
          <w:tab w:val="right" w:pos="9424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1.1</w:t>
      </w: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ab/>
        <w:t>П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>роизвести</w:t>
      </w:r>
      <w:r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>необходимые действия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44541">
        <w:rPr>
          <w:rFonts w:ascii="Arial" w:hAnsi="Arial" w:cs="Arial"/>
          <w:color w:val="000000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Н. Островского, 113 пом.2, общей площадью 159,1 </w:t>
      </w:r>
      <w:proofErr w:type="spellStart"/>
      <w:r w:rsidRPr="00444541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444541">
        <w:rPr>
          <w:rFonts w:ascii="Arial" w:hAnsi="Arial" w:cs="Arial"/>
          <w:color w:val="000000"/>
          <w:sz w:val="18"/>
          <w:szCs w:val="18"/>
        </w:rPr>
        <w:t>., кадастровый номер 30:12:030791:531 (далее объект приватизации) на аукционе, открытом по составу участников и по форме подачи предложений о цене имущества.</w:t>
      </w:r>
    </w:p>
    <w:p w:rsidR="00E37AC1" w:rsidRPr="00444541" w:rsidRDefault="00E37AC1" w:rsidP="00E37AC1">
      <w:pPr>
        <w:pStyle w:val="1"/>
        <w:numPr>
          <w:ilvl w:val="0"/>
          <w:numId w:val="2"/>
        </w:numPr>
        <w:shd w:val="clear" w:color="auto" w:fill="auto"/>
        <w:tabs>
          <w:tab w:val="left" w:pos="1418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E37AC1" w:rsidRPr="00444541" w:rsidRDefault="00E37AC1" w:rsidP="00E37AC1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78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E37AC1" w:rsidRPr="00444541" w:rsidRDefault="00E37AC1" w:rsidP="00E37AC1">
      <w:pPr>
        <w:pStyle w:val="1"/>
        <w:numPr>
          <w:ilvl w:val="0"/>
          <w:numId w:val="2"/>
        </w:numPr>
        <w:shd w:val="clear" w:color="auto" w:fill="auto"/>
        <w:tabs>
          <w:tab w:val="left" w:pos="1418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E37AC1" w:rsidRPr="00444541" w:rsidRDefault="00E37AC1" w:rsidP="00E37AC1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78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E37AC1" w:rsidRPr="00444541" w:rsidRDefault="00E37AC1" w:rsidP="00E37AC1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517"/>
        </w:tabs>
        <w:spacing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444541"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собственности, на объект приватизации внести соответствующие изменения в реестр муниципального - имущества муниципального образования «Город Астрахань».</w:t>
      </w:r>
    </w:p>
    <w:p w:rsidR="00E37AC1" w:rsidRPr="00444541" w:rsidRDefault="00E37AC1" w:rsidP="00E37AC1">
      <w:pPr>
        <w:pStyle w:val="1"/>
        <w:numPr>
          <w:ilvl w:val="0"/>
          <w:numId w:val="3"/>
        </w:numPr>
        <w:shd w:val="clear" w:color="auto" w:fill="auto"/>
        <w:tabs>
          <w:tab w:val="left" w:pos="1418"/>
          <w:tab w:val="left" w:pos="1670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E37AC1" w:rsidRPr="00444541" w:rsidRDefault="00E37AC1" w:rsidP="00E37AC1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8"/>
          <w:tab w:val="right" w:pos="9442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>У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>правлению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7AC1" w:rsidRPr="00444541" w:rsidRDefault="00E37AC1" w:rsidP="00E37AC1">
      <w:pPr>
        <w:pStyle w:val="1"/>
        <w:numPr>
          <w:ilvl w:val="0"/>
          <w:numId w:val="1"/>
        </w:numPr>
        <w:shd w:val="clear" w:color="auto" w:fill="auto"/>
        <w:tabs>
          <w:tab w:val="left" w:pos="1126"/>
          <w:tab w:val="left" w:pos="1418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4541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44541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37AC1" w:rsidRPr="00444541" w:rsidRDefault="00E37AC1" w:rsidP="00E37AC1">
      <w:pPr>
        <w:pStyle w:val="1"/>
        <w:shd w:val="clear" w:color="auto" w:fill="auto"/>
        <w:spacing w:after="0" w:line="290" w:lineRule="exact"/>
        <w:jc w:val="right"/>
        <w:rPr>
          <w:rFonts w:ascii="Arial" w:hAnsi="Arial" w:cs="Arial"/>
          <w:b/>
          <w:sz w:val="18"/>
          <w:szCs w:val="18"/>
        </w:rPr>
      </w:pPr>
      <w:r w:rsidRPr="00444541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444541"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r w:rsidRPr="00444541">
        <w:rPr>
          <w:rFonts w:ascii="Arial" w:hAnsi="Arial" w:cs="Arial"/>
          <w:b/>
          <w:sz w:val="18"/>
          <w:szCs w:val="18"/>
        </w:rPr>
        <w:t xml:space="preserve"> </w:t>
      </w:r>
      <w:r w:rsidRPr="00444541"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984FF0" w:rsidRDefault="00984FF0"/>
    <w:sectPr w:rsidR="00984FF0" w:rsidSect="00E37AC1">
      <w:pgSz w:w="11907" w:h="16840" w:code="9"/>
      <w:pgMar w:top="993" w:right="567" w:bottom="4360" w:left="1418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73969"/>
    <w:multiLevelType w:val="multilevel"/>
    <w:tmpl w:val="6A2EFAF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A639A"/>
    <w:multiLevelType w:val="multilevel"/>
    <w:tmpl w:val="977603E8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E04354F"/>
    <w:multiLevelType w:val="multilevel"/>
    <w:tmpl w:val="7F3EEB90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B2F"/>
    <w:rsid w:val="007F6B2F"/>
    <w:rsid w:val="00984FF0"/>
    <w:rsid w:val="00E3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16ptSpacing3pt">
    <w:name w:val="Body text (2) + 16 pt;Spacing 3 pt"/>
    <w:basedOn w:val="a0"/>
    <w:rsid w:val="00E37A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Narrow145pt">
    <w:name w:val="Body text (2) + Arial Narrow;14;5 pt"/>
    <w:basedOn w:val="a0"/>
    <w:rsid w:val="00E37AC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Exact">
    <w:name w:val="Body text Exact"/>
    <w:basedOn w:val="a0"/>
    <w:rsid w:val="00E37A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E37AC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37AC1"/>
    <w:pPr>
      <w:widowControl w:val="0"/>
      <w:shd w:val="clear" w:color="auto" w:fill="FFFFFF"/>
      <w:spacing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E37AC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16ptSpacing3pt">
    <w:name w:val="Body text (2) + 16 pt;Spacing 3 pt"/>
    <w:basedOn w:val="a0"/>
    <w:rsid w:val="00E37AC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Narrow145pt">
    <w:name w:val="Body text (2) + Arial Narrow;14;5 pt"/>
    <w:basedOn w:val="a0"/>
    <w:rsid w:val="00E37AC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Exact">
    <w:name w:val="Body text Exact"/>
    <w:basedOn w:val="a0"/>
    <w:rsid w:val="00E37A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E37AC1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37AC1"/>
    <w:pPr>
      <w:widowControl w:val="0"/>
      <w:shd w:val="clear" w:color="auto" w:fill="FFFFFF"/>
      <w:spacing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E37AC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2018-10-08T11:07:00Z</dcterms:created>
  <dcterms:modified xsi:type="dcterms:W3CDTF">2018-10-08T11:08:00Z</dcterms:modified>
</cp:coreProperties>
</file>