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A22" w:rsidRDefault="008B2A22" w:rsidP="008B2A22">
      <w:pPr>
        <w:pStyle w:val="3"/>
        <w:suppressAutoHyphens/>
      </w:pPr>
      <w:r>
        <w:t>Администрация муниципального образования «Город Астрахань»</w:t>
      </w:r>
    </w:p>
    <w:p w:rsidR="008B2A22" w:rsidRDefault="008B2A22" w:rsidP="008B2A22">
      <w:pPr>
        <w:pStyle w:val="3"/>
        <w:suppressAutoHyphens/>
      </w:pPr>
      <w:r>
        <w:t>РАСПОРЯЖЕНИЕ</w:t>
      </w:r>
    </w:p>
    <w:p w:rsidR="008B2A22" w:rsidRDefault="008B2A22" w:rsidP="008B2A22">
      <w:pPr>
        <w:pStyle w:val="3"/>
        <w:suppressAutoHyphens/>
      </w:pPr>
      <w:r>
        <w:t>01 ноября 2018 года № 4769-р</w:t>
      </w:r>
    </w:p>
    <w:p w:rsidR="008B2A22" w:rsidRDefault="008B2A22" w:rsidP="008B2A22">
      <w:pPr>
        <w:pStyle w:val="3"/>
        <w:suppressAutoHyphens/>
      </w:pPr>
      <w:r>
        <w:t xml:space="preserve">«О предоставлении разрешения на отклонение от предельных параметров разрешенного строительства, реконструкции объекта капитального строительства по ул. Эйзенштейна/ </w:t>
      </w:r>
    </w:p>
    <w:p w:rsidR="008B2A22" w:rsidRDefault="008B2A22" w:rsidP="008B2A22">
      <w:pPr>
        <w:pStyle w:val="3"/>
        <w:suppressAutoHyphens/>
      </w:pPr>
      <w:r>
        <w:t>ул. Прикаспийской, 1/4 в Ленинском районе г. Астрахани»</w:t>
      </w:r>
    </w:p>
    <w:p w:rsidR="008B2A22" w:rsidRDefault="008B2A22" w:rsidP="008B2A22">
      <w:pPr>
        <w:pStyle w:val="a3"/>
      </w:pPr>
      <w:r>
        <w:t>В связи с обращением управления муниципального имущества администрации муниципального образования «Город Астрахань» от 29.08.2018 № 01-10-02-6002/2018,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05.10.2018:</w:t>
      </w:r>
    </w:p>
    <w:p w:rsidR="008B2A22" w:rsidRDefault="008B2A22" w:rsidP="008B2A22">
      <w:pPr>
        <w:pStyle w:val="a3"/>
      </w:pPr>
      <w:r>
        <w:t xml:space="preserve">1. Предоставить разрешение на отклонение от предельных параметров разрешенного строительства, реконструкции объекта капитального строительства по </w:t>
      </w:r>
      <w:r>
        <w:br/>
        <w:t>ул. Эйзенштейна/ ул. Прикаспийской, 1/4 в Ленинском районе г. Астрахани в отношении земельного участка (условный номер 30:12:020897:ЗУ1), площадь которого 337 кв. м, что меньше установленной градостроительным регламентом минимальной площади участка для индивидуального жилищного строительства - 600 кв. м.</w:t>
      </w:r>
    </w:p>
    <w:p w:rsidR="008B2A22" w:rsidRDefault="008B2A22" w:rsidP="008B2A22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8B2A22" w:rsidRDefault="008B2A22" w:rsidP="008B2A22">
      <w:pPr>
        <w:pStyle w:val="a3"/>
      </w:pPr>
      <w:r>
        <w:t>2.1. Разместить настоящее распоряжение администраций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8B2A22" w:rsidRDefault="008B2A22" w:rsidP="008B2A22">
      <w:pPr>
        <w:pStyle w:val="a3"/>
      </w:pPr>
      <w: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8B2A22" w:rsidRDefault="008B2A22" w:rsidP="008B2A22">
      <w:pPr>
        <w:pStyle w:val="a3"/>
      </w:pPr>
      <w:r>
        <w:t>3. Контроль за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8B2A22" w:rsidRDefault="008B2A22" w:rsidP="008B2A22">
      <w:pPr>
        <w:pStyle w:val="a4"/>
        <w:rPr>
          <w:b w:val="0"/>
          <w:bCs w:val="0"/>
        </w:rPr>
      </w:pPr>
      <w:r>
        <w:t>И.о. главы администрации В.Ю. КОРЖЕНКО</w:t>
      </w:r>
    </w:p>
    <w:p w:rsidR="00475BB8" w:rsidRDefault="00475BB8"/>
    <w:sectPr w:rsidR="00475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8B2A22"/>
    <w:rsid w:val="00475BB8"/>
    <w:rsid w:val="008B2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8B2A2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Theme="minorHAnsi" w:hAnsi="Cambria" w:cs="Cambria"/>
      <w:b/>
      <w:bCs/>
      <w:color w:val="000000"/>
      <w:spacing w:val="4"/>
      <w:sz w:val="20"/>
      <w:szCs w:val="20"/>
      <w:lang w:eastAsia="en-US"/>
    </w:rPr>
  </w:style>
  <w:style w:type="paragraph" w:customStyle="1" w:styleId="a3">
    <w:name w:val="основной текст"/>
    <w:basedOn w:val="a"/>
    <w:uiPriority w:val="99"/>
    <w:rsid w:val="008B2A2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Theme="minorHAnsi" w:hAnsi="Arial" w:cs="Arial"/>
      <w:color w:val="000000"/>
      <w:spacing w:val="4"/>
      <w:sz w:val="18"/>
      <w:szCs w:val="18"/>
      <w:lang w:eastAsia="en-US"/>
    </w:rPr>
  </w:style>
  <w:style w:type="paragraph" w:customStyle="1" w:styleId="a4">
    <w:name w:val="глава"/>
    <w:basedOn w:val="a3"/>
    <w:uiPriority w:val="99"/>
    <w:rsid w:val="008B2A22"/>
    <w:pPr>
      <w:jc w:val="right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Артём</cp:lastModifiedBy>
  <cp:revision>2</cp:revision>
  <dcterms:created xsi:type="dcterms:W3CDTF">2018-11-09T09:59:00Z</dcterms:created>
  <dcterms:modified xsi:type="dcterms:W3CDTF">2018-11-09T09:59:00Z</dcterms:modified>
</cp:coreProperties>
</file>