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7A6" w:rsidRPr="00BD7487" w:rsidRDefault="000A7BF1" w:rsidP="00BD74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D7487">
        <w:rPr>
          <w:rFonts w:asciiTheme="majorHAnsi" w:hAnsiTheme="majorHAnsi"/>
          <w:b/>
          <w:sz w:val="20"/>
          <w:szCs w:val="20"/>
        </w:rPr>
        <w:t>А</w:t>
      </w:r>
      <w:r w:rsidR="00BD7487" w:rsidRPr="00BD7487">
        <w:rPr>
          <w:rFonts w:asciiTheme="majorHAnsi" w:hAnsiTheme="majorHAnsi"/>
          <w:b/>
          <w:sz w:val="20"/>
          <w:szCs w:val="20"/>
        </w:rPr>
        <w:t>гентство по управлению государственным имуществом Астраханской области</w:t>
      </w:r>
    </w:p>
    <w:p w:rsidR="005037A6" w:rsidRPr="00BD7487" w:rsidRDefault="000A7BF1" w:rsidP="00BD74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D7487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5037A6" w:rsidRPr="00BD7487" w:rsidRDefault="00A21B50" w:rsidP="00BD74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от </w:t>
      </w:r>
      <w:r w:rsidR="00BD7487" w:rsidRPr="00BD7487">
        <w:rPr>
          <w:rFonts w:asciiTheme="majorHAnsi" w:hAnsiTheme="majorHAnsi"/>
          <w:b/>
          <w:sz w:val="20"/>
          <w:szCs w:val="20"/>
        </w:rPr>
        <w:t xml:space="preserve">05.09.2017 № </w:t>
      </w:r>
      <w:r w:rsidR="000A7BF1" w:rsidRPr="00BD7487">
        <w:rPr>
          <w:rFonts w:asciiTheme="majorHAnsi" w:hAnsiTheme="majorHAnsi"/>
          <w:b/>
          <w:sz w:val="20"/>
          <w:szCs w:val="20"/>
        </w:rPr>
        <w:t>527</w:t>
      </w:r>
    </w:p>
    <w:p w:rsidR="005037A6" w:rsidRPr="00BD7487" w:rsidRDefault="00A23EF5" w:rsidP="00BD748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A7BF1" w:rsidRPr="00BD7487">
        <w:rPr>
          <w:rFonts w:asciiTheme="majorHAnsi" w:hAnsiTheme="majorHAnsi"/>
          <w:b/>
          <w:sz w:val="20"/>
          <w:szCs w:val="20"/>
        </w:rPr>
        <w:t>О проведении государственной када</w:t>
      </w:r>
      <w:r w:rsidR="000A7BF1" w:rsidRPr="00BD7487">
        <w:rPr>
          <w:rFonts w:asciiTheme="majorHAnsi" w:hAnsiTheme="majorHAnsi"/>
          <w:b/>
          <w:sz w:val="20"/>
          <w:szCs w:val="20"/>
        </w:rPr>
        <w:t>стровой оценки на территории Астра</w:t>
      </w:r>
      <w:r w:rsidR="000A7BF1" w:rsidRPr="00BD7487">
        <w:rPr>
          <w:rFonts w:asciiTheme="majorHAnsi" w:hAnsiTheme="majorHAnsi"/>
          <w:b/>
          <w:sz w:val="20"/>
          <w:szCs w:val="20"/>
        </w:rPr>
        <w:softHyphen/>
        <w:t>ханской области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D7487" w:rsidRDefault="00BD7487">
      <w:pPr>
        <w:pStyle w:val="1"/>
        <w:shd w:val="clear" w:color="auto" w:fill="auto"/>
        <w:spacing w:after="0" w:line="295" w:lineRule="exact"/>
        <w:ind w:left="40" w:right="20" w:firstLine="580"/>
      </w:pPr>
    </w:p>
    <w:p w:rsidR="005037A6" w:rsidRPr="00A21B50" w:rsidRDefault="000A7BF1" w:rsidP="00A21B50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 xml:space="preserve">В соответствии со статьями 6, </w:t>
      </w:r>
      <w:r w:rsidR="00BD7487" w:rsidRPr="00A21B50">
        <w:rPr>
          <w:rFonts w:ascii="Arial" w:hAnsi="Arial" w:cs="Arial"/>
          <w:sz w:val="18"/>
          <w:szCs w:val="18"/>
        </w:rPr>
        <w:t>11</w:t>
      </w:r>
      <w:r w:rsidRPr="00A21B50">
        <w:rPr>
          <w:rFonts w:ascii="Arial" w:hAnsi="Arial" w:cs="Arial"/>
          <w:sz w:val="18"/>
          <w:szCs w:val="18"/>
        </w:rPr>
        <w:t xml:space="preserve"> Федерального закона от</w:t>
      </w:r>
      <w:r w:rsidR="00BD7487" w:rsidRPr="00A21B50">
        <w:rPr>
          <w:rFonts w:ascii="Arial" w:hAnsi="Arial" w:cs="Arial"/>
          <w:sz w:val="18"/>
          <w:szCs w:val="18"/>
        </w:rPr>
        <w:t xml:space="preserve"> </w:t>
      </w:r>
      <w:r w:rsidRPr="00A21B50">
        <w:rPr>
          <w:rFonts w:ascii="Arial" w:hAnsi="Arial" w:cs="Arial"/>
          <w:sz w:val="18"/>
          <w:szCs w:val="18"/>
        </w:rPr>
        <w:t xml:space="preserve">03.07.2016 </w:t>
      </w:r>
      <w:r w:rsidR="00BD7487" w:rsidRPr="00A21B50">
        <w:rPr>
          <w:rFonts w:ascii="Arial" w:hAnsi="Arial" w:cs="Arial"/>
          <w:sz w:val="18"/>
          <w:szCs w:val="18"/>
        </w:rPr>
        <w:t>№</w:t>
      </w:r>
      <w:r w:rsidRPr="00A21B50">
        <w:rPr>
          <w:rFonts w:ascii="Arial" w:hAnsi="Arial" w:cs="Arial"/>
          <w:sz w:val="18"/>
          <w:szCs w:val="18"/>
        </w:rPr>
        <w:t xml:space="preserve"> 237-Ф3 «О государственной кадастровой оценке», государственным заданием на оказание государственных услуг (выполнение </w:t>
      </w:r>
      <w:r w:rsidRPr="00A21B50">
        <w:rPr>
          <w:rStyle w:val="Bodytext9ptSpacing0pt"/>
          <w:rFonts w:ascii="Arial" w:hAnsi="Arial" w:cs="Arial"/>
        </w:rPr>
        <w:t xml:space="preserve">работ) </w:t>
      </w:r>
      <w:r w:rsidR="00BD7487" w:rsidRPr="00A21B50">
        <w:rPr>
          <w:rFonts w:ascii="Arial" w:hAnsi="Arial" w:cs="Arial"/>
          <w:sz w:val="18"/>
          <w:szCs w:val="18"/>
        </w:rPr>
        <w:t>го</w:t>
      </w:r>
      <w:r w:rsidRPr="00A21B50">
        <w:rPr>
          <w:rFonts w:ascii="Arial" w:hAnsi="Arial" w:cs="Arial"/>
          <w:sz w:val="18"/>
          <w:szCs w:val="18"/>
        </w:rPr>
        <w:t>суд</w:t>
      </w:r>
      <w:r w:rsidR="00BD7487" w:rsidRPr="00A21B50">
        <w:rPr>
          <w:rFonts w:ascii="Arial" w:hAnsi="Arial" w:cs="Arial"/>
          <w:sz w:val="18"/>
          <w:szCs w:val="18"/>
        </w:rPr>
        <w:t>а</w:t>
      </w:r>
      <w:r w:rsidRPr="00A21B50">
        <w:rPr>
          <w:rFonts w:ascii="Arial" w:hAnsi="Arial" w:cs="Arial"/>
          <w:sz w:val="18"/>
          <w:szCs w:val="18"/>
        </w:rPr>
        <w:t>р</w:t>
      </w:r>
      <w:r w:rsidR="00BD7487" w:rsidRPr="00A21B50">
        <w:rPr>
          <w:rFonts w:ascii="Arial" w:hAnsi="Arial" w:cs="Arial"/>
          <w:sz w:val="18"/>
          <w:szCs w:val="18"/>
        </w:rPr>
        <w:t>ственным</w:t>
      </w:r>
      <w:r w:rsidRPr="00A21B50">
        <w:rPr>
          <w:rFonts w:ascii="Arial" w:hAnsi="Arial" w:cs="Arial"/>
          <w:sz w:val="18"/>
          <w:szCs w:val="18"/>
        </w:rPr>
        <w:t xml:space="preserve"> бюджетным учреждением </w:t>
      </w:r>
      <w:r w:rsidR="00BD7487" w:rsidRPr="00A21B50">
        <w:rPr>
          <w:rFonts w:ascii="Arial" w:hAnsi="Arial" w:cs="Arial"/>
          <w:sz w:val="18"/>
          <w:szCs w:val="18"/>
        </w:rPr>
        <w:t>Астраханской области</w:t>
      </w:r>
      <w:r w:rsidRPr="00A21B50">
        <w:rPr>
          <w:rFonts w:ascii="Arial" w:hAnsi="Arial" w:cs="Arial"/>
          <w:sz w:val="18"/>
          <w:szCs w:val="18"/>
        </w:rPr>
        <w:t xml:space="preserve"> «Астраханский государственный фонд пространственных и технических данных (</w:t>
      </w:r>
      <w:r w:rsidR="00A21B50" w:rsidRPr="00A21B50">
        <w:rPr>
          <w:rFonts w:ascii="Arial" w:hAnsi="Arial" w:cs="Arial"/>
          <w:sz w:val="18"/>
          <w:szCs w:val="18"/>
        </w:rPr>
        <w:t>Б</w:t>
      </w:r>
      <w:r w:rsidRPr="00A21B50">
        <w:rPr>
          <w:rFonts w:ascii="Arial" w:hAnsi="Arial" w:cs="Arial"/>
          <w:sz w:val="18"/>
          <w:szCs w:val="18"/>
        </w:rPr>
        <w:t>ТИ)</w:t>
      </w:r>
      <w:proofErr w:type="gramStart"/>
      <w:r w:rsidRPr="00A21B50">
        <w:rPr>
          <w:rFonts w:ascii="Arial" w:hAnsi="Arial" w:cs="Arial"/>
          <w:sz w:val="18"/>
          <w:szCs w:val="18"/>
        </w:rPr>
        <w:t>.</w:t>
      </w:r>
      <w:proofErr w:type="gramEnd"/>
      <w:r w:rsidRPr="00A21B5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21B50">
        <w:rPr>
          <w:rFonts w:ascii="Arial" w:hAnsi="Arial" w:cs="Arial"/>
          <w:sz w:val="18"/>
          <w:szCs w:val="18"/>
        </w:rPr>
        <w:t>у</w:t>
      </w:r>
      <w:proofErr w:type="gramEnd"/>
      <w:r w:rsidRPr="00A21B50">
        <w:rPr>
          <w:rFonts w:ascii="Arial" w:hAnsi="Arial" w:cs="Arial"/>
          <w:sz w:val="18"/>
          <w:szCs w:val="18"/>
        </w:rPr>
        <w:t xml:space="preserve">твержденным распоряжением агентства по управлению государственным имуществом Астраханской области от 29.12.2016 </w:t>
      </w:r>
      <w:r w:rsidR="00BD7487" w:rsidRPr="00A21B50">
        <w:rPr>
          <w:rFonts w:ascii="Arial" w:hAnsi="Arial" w:cs="Arial"/>
          <w:sz w:val="18"/>
          <w:szCs w:val="18"/>
        </w:rPr>
        <w:t>№</w:t>
      </w:r>
      <w:r w:rsidRPr="00A21B50">
        <w:rPr>
          <w:rFonts w:ascii="Arial" w:hAnsi="Arial" w:cs="Arial"/>
          <w:sz w:val="18"/>
          <w:szCs w:val="18"/>
        </w:rPr>
        <w:t xml:space="preserve"> 861:</w:t>
      </w:r>
    </w:p>
    <w:p w:rsidR="005037A6" w:rsidRPr="00A21B50" w:rsidRDefault="000A7BF1" w:rsidP="00A21B5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Осуществит</w:t>
      </w:r>
      <w:r w:rsidR="00BD7487" w:rsidRPr="00A21B50">
        <w:rPr>
          <w:rFonts w:ascii="Arial" w:hAnsi="Arial" w:cs="Arial"/>
          <w:sz w:val="18"/>
          <w:szCs w:val="18"/>
        </w:rPr>
        <w:t>ь</w:t>
      </w:r>
      <w:r w:rsidRPr="00A21B50">
        <w:rPr>
          <w:rFonts w:ascii="Arial" w:hAnsi="Arial" w:cs="Arial"/>
          <w:sz w:val="18"/>
          <w:szCs w:val="18"/>
        </w:rPr>
        <w:t xml:space="preserve"> в 2017 голу подг</w:t>
      </w:r>
      <w:r w:rsidRPr="00A21B50">
        <w:rPr>
          <w:rFonts w:ascii="Arial" w:hAnsi="Arial" w:cs="Arial"/>
          <w:sz w:val="18"/>
          <w:szCs w:val="18"/>
        </w:rPr>
        <w:t>отовку к проведению государственной кадастровой оценки</w:t>
      </w:r>
      <w:r w:rsidRPr="00A21B50">
        <w:rPr>
          <w:rFonts w:ascii="Arial" w:hAnsi="Arial" w:cs="Arial"/>
          <w:sz w:val="18"/>
          <w:szCs w:val="18"/>
        </w:rPr>
        <w:t xml:space="preserve"> объектов недвижимости, располож</w:t>
      </w:r>
      <w:r w:rsidR="00BD7487" w:rsidRPr="00A21B50">
        <w:rPr>
          <w:rFonts w:ascii="Arial" w:hAnsi="Arial" w:cs="Arial"/>
          <w:sz w:val="18"/>
          <w:szCs w:val="18"/>
        </w:rPr>
        <w:t xml:space="preserve">енных на территории Астраханской </w:t>
      </w:r>
      <w:r w:rsidRPr="00A21B50">
        <w:rPr>
          <w:rFonts w:ascii="Arial" w:hAnsi="Arial" w:cs="Arial"/>
          <w:sz w:val="18"/>
          <w:szCs w:val="18"/>
        </w:rPr>
        <w:t>области:</w:t>
      </w:r>
    </w:p>
    <w:p w:rsidR="00BD7487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земельных участков в состав</w:t>
      </w:r>
      <w:r w:rsidR="00BD7487" w:rsidRPr="00A21B50">
        <w:rPr>
          <w:rFonts w:ascii="Arial" w:hAnsi="Arial" w:cs="Arial"/>
          <w:sz w:val="18"/>
          <w:szCs w:val="18"/>
        </w:rPr>
        <w:t>е земель особо охраняемых терри</w:t>
      </w:r>
      <w:r w:rsidRPr="00A21B50">
        <w:rPr>
          <w:rFonts w:ascii="Arial" w:hAnsi="Arial" w:cs="Arial"/>
          <w:sz w:val="18"/>
          <w:szCs w:val="18"/>
        </w:rPr>
        <w:t>торий и объектов;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объект</w:t>
      </w:r>
      <w:r w:rsidR="00BD7487" w:rsidRPr="00A21B50">
        <w:rPr>
          <w:rFonts w:ascii="Arial" w:hAnsi="Arial" w:cs="Arial"/>
          <w:sz w:val="18"/>
          <w:szCs w:val="18"/>
        </w:rPr>
        <w:t>ов капитального строительства</w:t>
      </w:r>
      <w:r w:rsidRPr="00A21B50">
        <w:rPr>
          <w:rFonts w:ascii="Arial" w:hAnsi="Arial" w:cs="Arial"/>
          <w:sz w:val="18"/>
          <w:szCs w:val="18"/>
        </w:rPr>
        <w:t>.</w:t>
      </w:r>
    </w:p>
    <w:p w:rsidR="005037A6" w:rsidRPr="00A21B50" w:rsidRDefault="00BD7487" w:rsidP="00A21B5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7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Осуществить в 2018</w:t>
      </w:r>
      <w:r w:rsidR="000A7BF1" w:rsidRPr="00A21B50">
        <w:rPr>
          <w:rFonts w:ascii="Arial" w:hAnsi="Arial" w:cs="Arial"/>
          <w:sz w:val="18"/>
          <w:szCs w:val="18"/>
        </w:rPr>
        <w:t xml:space="preserve"> году определение кадастровой стоимости земельных участков в составе земель особо охраняемых территории и объектов, расположенных на территории Астраханской области, и</w:t>
      </w:r>
      <w:r w:rsidR="000A7BF1" w:rsidRPr="00A21B50">
        <w:rPr>
          <w:rFonts w:ascii="Arial" w:hAnsi="Arial" w:cs="Arial"/>
          <w:sz w:val="18"/>
          <w:szCs w:val="18"/>
        </w:rPr>
        <w:t xml:space="preserve"> утвердить результаты определения кадастровой стоимости данных земельн</w:t>
      </w:r>
      <w:r w:rsidR="000A7BF1" w:rsidRPr="00A21B50">
        <w:rPr>
          <w:rFonts w:ascii="Arial" w:hAnsi="Arial" w:cs="Arial"/>
          <w:sz w:val="18"/>
          <w:szCs w:val="18"/>
        </w:rPr>
        <w:t>ых участков.</w:t>
      </w:r>
    </w:p>
    <w:p w:rsidR="005037A6" w:rsidRPr="00A21B50" w:rsidRDefault="000A7BF1" w:rsidP="00A21B5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Продолжить в 2018 году подготовку к проведению государственной кадастровой оценки объектов капитального строительства.</w:t>
      </w:r>
    </w:p>
    <w:p w:rsidR="005037A6" w:rsidRPr="00A21B50" w:rsidRDefault="000A7BF1" w:rsidP="00A21B5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Отделу регулирования земельных отношени</w:t>
      </w:r>
      <w:r w:rsidR="00BD7487" w:rsidRPr="00A21B50">
        <w:rPr>
          <w:rFonts w:ascii="Arial" w:hAnsi="Arial" w:cs="Arial"/>
          <w:sz w:val="18"/>
          <w:szCs w:val="18"/>
        </w:rPr>
        <w:t>й</w:t>
      </w:r>
      <w:r w:rsidRPr="00A21B50">
        <w:rPr>
          <w:rFonts w:ascii="Arial" w:hAnsi="Arial" w:cs="Arial"/>
          <w:sz w:val="18"/>
          <w:szCs w:val="18"/>
        </w:rPr>
        <w:t xml:space="preserve"> агентства по управле</w:t>
      </w:r>
      <w:r w:rsidRPr="00A21B50">
        <w:rPr>
          <w:rFonts w:ascii="Arial" w:hAnsi="Arial" w:cs="Arial"/>
          <w:sz w:val="18"/>
          <w:szCs w:val="18"/>
        </w:rPr>
        <w:softHyphen/>
        <w:t xml:space="preserve">нию государственным имуществом Астраханской области в течение </w:t>
      </w:r>
      <w:r w:rsidRPr="00A21B50">
        <w:rPr>
          <w:rFonts w:ascii="Arial" w:hAnsi="Arial" w:cs="Arial"/>
          <w:sz w:val="18"/>
          <w:szCs w:val="18"/>
        </w:rPr>
        <w:t>тридцати дней со дня принятия настоящего распоряжения:</w:t>
      </w:r>
    </w:p>
    <w:p w:rsidR="005037A6" w:rsidRPr="00A21B50" w:rsidRDefault="000A7BF1" w:rsidP="00A21B50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 xml:space="preserve">Подготовить извещение о принятии настоящего распоряжения и о </w:t>
      </w:r>
      <w:r w:rsidR="00A21B50" w:rsidRPr="00A21B50">
        <w:rPr>
          <w:rFonts w:ascii="Arial" w:hAnsi="Arial" w:cs="Arial"/>
          <w:sz w:val="18"/>
          <w:szCs w:val="18"/>
        </w:rPr>
        <w:t xml:space="preserve">приеме </w:t>
      </w:r>
      <w:r w:rsidR="00A21B50" w:rsidRPr="00A21B50">
        <w:rPr>
          <w:rFonts w:ascii="Arial" w:hAnsi="Arial" w:cs="Arial"/>
          <w:sz w:val="18"/>
          <w:szCs w:val="18"/>
        </w:rPr>
        <w:t>государственным бюджетным учреждением Астраханской области</w:t>
      </w:r>
      <w:r w:rsidR="00A21B50" w:rsidRPr="00A21B50">
        <w:rPr>
          <w:rFonts w:ascii="Arial" w:hAnsi="Arial" w:cs="Arial"/>
          <w:sz w:val="18"/>
          <w:szCs w:val="18"/>
        </w:rPr>
        <w:t xml:space="preserve"> </w:t>
      </w:r>
      <w:r w:rsidRPr="00A21B50">
        <w:rPr>
          <w:rFonts w:ascii="Arial" w:hAnsi="Arial" w:cs="Arial"/>
          <w:sz w:val="18"/>
          <w:szCs w:val="18"/>
        </w:rPr>
        <w:t>«Астраханским государственный фонд прос</w:t>
      </w:r>
      <w:r w:rsidR="00A23EF5">
        <w:rPr>
          <w:rFonts w:ascii="Arial" w:hAnsi="Arial" w:cs="Arial"/>
          <w:sz w:val="18"/>
          <w:szCs w:val="18"/>
        </w:rPr>
        <w:t>транственных и технических дан</w:t>
      </w:r>
      <w:r w:rsidRPr="00A21B50">
        <w:rPr>
          <w:rFonts w:ascii="Arial" w:hAnsi="Arial" w:cs="Arial"/>
          <w:sz w:val="18"/>
          <w:szCs w:val="18"/>
        </w:rPr>
        <w:t>ных (</w:t>
      </w:r>
      <w:r w:rsidR="00A21B50" w:rsidRPr="00A21B50">
        <w:rPr>
          <w:rFonts w:ascii="Arial" w:hAnsi="Arial" w:cs="Arial"/>
          <w:sz w:val="18"/>
          <w:szCs w:val="18"/>
        </w:rPr>
        <w:t>Б</w:t>
      </w:r>
      <w:r w:rsidRPr="00A21B50">
        <w:rPr>
          <w:rFonts w:ascii="Arial" w:hAnsi="Arial" w:cs="Arial"/>
          <w:sz w:val="18"/>
          <w:szCs w:val="18"/>
        </w:rPr>
        <w:t>ТИ)» деклараций о характеристиках объектов недвижимости, указан</w:t>
      </w:r>
      <w:r w:rsidRPr="00A21B50">
        <w:rPr>
          <w:rFonts w:ascii="Arial" w:hAnsi="Arial" w:cs="Arial"/>
          <w:sz w:val="18"/>
          <w:szCs w:val="18"/>
        </w:rPr>
        <w:softHyphen/>
        <w:t>ных в пун</w:t>
      </w:r>
      <w:r w:rsidR="00A21B50" w:rsidRPr="00A21B50">
        <w:rPr>
          <w:rFonts w:ascii="Arial" w:hAnsi="Arial" w:cs="Arial"/>
          <w:sz w:val="18"/>
          <w:szCs w:val="18"/>
        </w:rPr>
        <w:t>кт</w:t>
      </w:r>
      <w:r w:rsidRPr="00A21B50">
        <w:rPr>
          <w:rFonts w:ascii="Arial" w:hAnsi="Arial" w:cs="Arial"/>
          <w:sz w:val="18"/>
          <w:szCs w:val="18"/>
        </w:rPr>
        <w:t>е 1 настоящего распоряжения.</w:t>
      </w:r>
    </w:p>
    <w:p w:rsidR="005037A6" w:rsidRPr="00A21B50" w:rsidRDefault="000A7BF1" w:rsidP="00A21B50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073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Направить копию настоящего распоряжения: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62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 xml:space="preserve">в Управление Федеральной службы государственной регистрации, кадастра и </w:t>
      </w:r>
      <w:r w:rsidRPr="00A21B50">
        <w:rPr>
          <w:rFonts w:ascii="Arial" w:hAnsi="Arial" w:cs="Arial"/>
          <w:sz w:val="18"/>
          <w:szCs w:val="18"/>
        </w:rPr>
        <w:t>картографии по Астраханской области для его размещения в фон</w:t>
      </w:r>
      <w:r w:rsidRPr="00A21B50">
        <w:rPr>
          <w:rFonts w:ascii="Arial" w:hAnsi="Arial" w:cs="Arial"/>
          <w:sz w:val="18"/>
          <w:szCs w:val="18"/>
        </w:rPr>
        <w:softHyphen/>
        <w:t>де данных государственной кадастровой оценки: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05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 xml:space="preserve">в органы местного </w:t>
      </w:r>
      <w:r w:rsidR="00A21B50" w:rsidRPr="00A21B50">
        <w:rPr>
          <w:rFonts w:ascii="Arial" w:hAnsi="Arial" w:cs="Arial"/>
          <w:sz w:val="18"/>
          <w:szCs w:val="18"/>
        </w:rPr>
        <w:t xml:space="preserve">самоуправления муниципальных </w:t>
      </w:r>
      <w:proofErr w:type="gramStart"/>
      <w:r w:rsidR="00A21B50" w:rsidRPr="00A21B50">
        <w:rPr>
          <w:rFonts w:ascii="Arial" w:hAnsi="Arial" w:cs="Arial"/>
          <w:sz w:val="18"/>
          <w:szCs w:val="18"/>
        </w:rPr>
        <w:t>образовании</w:t>
      </w:r>
      <w:proofErr w:type="gramEnd"/>
      <w:r w:rsidR="00A21B50" w:rsidRPr="00A21B50">
        <w:rPr>
          <w:rFonts w:ascii="Arial" w:hAnsi="Arial" w:cs="Arial"/>
          <w:sz w:val="18"/>
          <w:szCs w:val="18"/>
        </w:rPr>
        <w:t>, р</w:t>
      </w:r>
      <w:r w:rsidRPr="00A21B50">
        <w:rPr>
          <w:rFonts w:ascii="Arial" w:hAnsi="Arial" w:cs="Arial"/>
          <w:sz w:val="18"/>
          <w:szCs w:val="18"/>
        </w:rPr>
        <w:t>а</w:t>
      </w:r>
      <w:r w:rsidRPr="00A21B50">
        <w:rPr>
          <w:rFonts w:ascii="Arial" w:hAnsi="Arial" w:cs="Arial"/>
          <w:sz w:val="18"/>
          <w:szCs w:val="18"/>
        </w:rPr>
        <w:t>с</w:t>
      </w:r>
      <w:r w:rsidRPr="00A21B50">
        <w:rPr>
          <w:rFonts w:ascii="Arial" w:hAnsi="Arial" w:cs="Arial"/>
          <w:sz w:val="18"/>
          <w:szCs w:val="18"/>
        </w:rPr>
        <w:t xml:space="preserve">положенных на территории Астраханской области, для </w:t>
      </w:r>
      <w:r w:rsidR="00A21B50" w:rsidRPr="00A21B50">
        <w:rPr>
          <w:rFonts w:ascii="Arial" w:hAnsi="Arial" w:cs="Arial"/>
          <w:sz w:val="18"/>
          <w:szCs w:val="18"/>
        </w:rPr>
        <w:t>размещения извещения,</w:t>
      </w:r>
      <w:r w:rsidRPr="00A21B50">
        <w:rPr>
          <w:rFonts w:ascii="Arial" w:hAnsi="Arial" w:cs="Arial"/>
          <w:sz w:val="18"/>
          <w:szCs w:val="18"/>
        </w:rPr>
        <w:t xml:space="preserve"> укачанного </w:t>
      </w:r>
      <w:r w:rsidR="00A21B50" w:rsidRPr="00A21B50">
        <w:rPr>
          <w:rFonts w:ascii="Arial" w:hAnsi="Arial" w:cs="Arial"/>
          <w:sz w:val="18"/>
          <w:szCs w:val="18"/>
        </w:rPr>
        <w:t>в</w:t>
      </w:r>
      <w:r w:rsidRPr="00A21B50">
        <w:rPr>
          <w:rFonts w:ascii="Arial" w:hAnsi="Arial" w:cs="Arial"/>
          <w:sz w:val="18"/>
          <w:szCs w:val="18"/>
        </w:rPr>
        <w:t xml:space="preserve"> подпункте 4.1 пункта 4 настоящего распоряжения, на ин</w:t>
      </w:r>
      <w:r w:rsidRPr="00A21B50">
        <w:rPr>
          <w:rFonts w:ascii="Arial" w:hAnsi="Arial" w:cs="Arial"/>
          <w:sz w:val="18"/>
          <w:szCs w:val="18"/>
        </w:rPr>
        <w:softHyphen/>
        <w:t xml:space="preserve">формационных </w:t>
      </w:r>
      <w:r w:rsidR="00A21B50" w:rsidRPr="00A21B50">
        <w:rPr>
          <w:rFonts w:ascii="Arial" w:hAnsi="Arial" w:cs="Arial"/>
          <w:sz w:val="18"/>
          <w:szCs w:val="18"/>
        </w:rPr>
        <w:t>щитах</w:t>
      </w:r>
      <w:r w:rsidRPr="00A21B50">
        <w:rPr>
          <w:rFonts w:ascii="Arial" w:hAnsi="Arial" w:cs="Arial"/>
          <w:sz w:val="18"/>
          <w:szCs w:val="18"/>
        </w:rPr>
        <w:t xml:space="preserve"> </w:t>
      </w:r>
      <w:r w:rsidR="00A21B50" w:rsidRPr="00A21B50">
        <w:rPr>
          <w:rFonts w:ascii="Arial" w:hAnsi="Arial" w:cs="Arial"/>
          <w:sz w:val="18"/>
          <w:szCs w:val="18"/>
        </w:rPr>
        <w:t>указанных органов</w:t>
      </w:r>
      <w:r w:rsidRPr="00A21B50">
        <w:rPr>
          <w:rFonts w:ascii="Arial" w:hAnsi="Arial" w:cs="Arial"/>
          <w:sz w:val="18"/>
          <w:szCs w:val="18"/>
        </w:rPr>
        <w:t>.</w:t>
      </w:r>
    </w:p>
    <w:p w:rsidR="005037A6" w:rsidRPr="00A21B50" w:rsidRDefault="000A7BF1" w:rsidP="00A21B50">
      <w:pPr>
        <w:pStyle w:val="Bodytext30"/>
        <w:numPr>
          <w:ilvl w:val="0"/>
          <w:numId w:val="1"/>
        </w:numPr>
        <w:shd w:val="clear" w:color="auto" w:fill="auto"/>
        <w:tabs>
          <w:tab w:val="left" w:pos="567"/>
          <w:tab w:val="left" w:pos="996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Style w:val="Bodytext3LucidaSansUnicode105pt"/>
          <w:rFonts w:ascii="Arial" w:hAnsi="Arial" w:cs="Arial"/>
          <w:sz w:val="18"/>
          <w:szCs w:val="18"/>
        </w:rPr>
        <w:t xml:space="preserve">Отделу кадров, антикоррупционной политики и делопроизводства </w:t>
      </w:r>
      <w:r w:rsidR="00A21B50" w:rsidRPr="00A21B50">
        <w:rPr>
          <w:rFonts w:ascii="Arial" w:hAnsi="Arial" w:cs="Arial"/>
          <w:sz w:val="18"/>
          <w:szCs w:val="18"/>
        </w:rPr>
        <w:t>а</w:t>
      </w:r>
      <w:r w:rsidR="00A21B50" w:rsidRPr="00A21B50">
        <w:rPr>
          <w:rFonts w:ascii="Arial" w:hAnsi="Arial" w:cs="Arial"/>
          <w:sz w:val="18"/>
          <w:szCs w:val="18"/>
        </w:rPr>
        <w:t>гентств</w:t>
      </w:r>
      <w:r w:rsidR="00A21B50" w:rsidRPr="00A21B50">
        <w:rPr>
          <w:rFonts w:ascii="Arial" w:hAnsi="Arial" w:cs="Arial"/>
          <w:sz w:val="18"/>
          <w:szCs w:val="18"/>
        </w:rPr>
        <w:t xml:space="preserve">а </w:t>
      </w:r>
      <w:r w:rsidR="00A21B50" w:rsidRPr="00A21B50">
        <w:rPr>
          <w:rFonts w:ascii="Arial" w:hAnsi="Arial" w:cs="Arial"/>
          <w:sz w:val="18"/>
          <w:szCs w:val="18"/>
        </w:rPr>
        <w:t>по управлению государственным имуществом Астраханской области</w:t>
      </w:r>
      <w:r w:rsidR="00A21B50" w:rsidRPr="00A21B50">
        <w:rPr>
          <w:rFonts w:ascii="Arial" w:hAnsi="Arial" w:cs="Arial"/>
          <w:sz w:val="18"/>
          <w:szCs w:val="18"/>
        </w:rPr>
        <w:t xml:space="preserve"> </w:t>
      </w:r>
      <w:r w:rsidRPr="00A21B50">
        <w:rPr>
          <w:rFonts w:ascii="Arial" w:hAnsi="Arial" w:cs="Arial"/>
          <w:sz w:val="18"/>
          <w:szCs w:val="18"/>
        </w:rPr>
        <w:t>в течение тридцати дней со дня принятия настоящего распоряжения: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96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proofErr w:type="gramStart"/>
      <w:r w:rsidRPr="00A21B50">
        <w:rPr>
          <w:rFonts w:ascii="Arial" w:hAnsi="Arial" w:cs="Arial"/>
          <w:sz w:val="18"/>
          <w:szCs w:val="18"/>
        </w:rPr>
        <w:t>разместить извещение</w:t>
      </w:r>
      <w:proofErr w:type="gramEnd"/>
      <w:r w:rsidRPr="00A21B50">
        <w:rPr>
          <w:rFonts w:ascii="Arial" w:hAnsi="Arial" w:cs="Arial"/>
          <w:sz w:val="18"/>
          <w:szCs w:val="18"/>
        </w:rPr>
        <w:t xml:space="preserve">, указанное в подпункте 4.1 пункта 4 настоящего распоряжения, на официальном сайте агентства по управлению государственным </w:t>
      </w:r>
      <w:r w:rsidR="00A21B50" w:rsidRPr="00A21B50">
        <w:rPr>
          <w:rFonts w:ascii="Arial" w:hAnsi="Arial" w:cs="Arial"/>
          <w:sz w:val="18"/>
          <w:szCs w:val="18"/>
        </w:rPr>
        <w:t>имуществом</w:t>
      </w:r>
      <w:r w:rsidRPr="00A21B50">
        <w:rPr>
          <w:rFonts w:ascii="Arial" w:hAnsi="Arial" w:cs="Arial"/>
          <w:sz w:val="18"/>
          <w:szCs w:val="18"/>
        </w:rPr>
        <w:t xml:space="preserve"> Астраханской обл</w:t>
      </w:r>
      <w:r w:rsidRPr="00A21B50">
        <w:rPr>
          <w:rFonts w:ascii="Arial" w:hAnsi="Arial" w:cs="Arial"/>
          <w:sz w:val="18"/>
          <w:szCs w:val="18"/>
        </w:rPr>
        <w:t xml:space="preserve">асти </w:t>
      </w:r>
      <w:r w:rsidR="00A21B50" w:rsidRPr="00A21B50">
        <w:rPr>
          <w:rFonts w:ascii="Arial" w:hAnsi="Arial" w:cs="Arial"/>
          <w:sz w:val="18"/>
          <w:szCs w:val="18"/>
        </w:rPr>
        <w:t>в</w:t>
      </w:r>
      <w:r w:rsidRPr="00A21B50">
        <w:rPr>
          <w:rFonts w:ascii="Arial" w:hAnsi="Arial" w:cs="Arial"/>
          <w:sz w:val="18"/>
          <w:szCs w:val="18"/>
        </w:rPr>
        <w:t xml:space="preserve"> информационно </w:t>
      </w:r>
      <w:r w:rsidR="00A21B50" w:rsidRPr="00A21B50">
        <w:rPr>
          <w:rFonts w:ascii="Arial" w:hAnsi="Arial" w:cs="Arial"/>
          <w:sz w:val="18"/>
          <w:szCs w:val="18"/>
        </w:rPr>
        <w:t>–</w:t>
      </w:r>
      <w:r w:rsidRPr="00A21B50">
        <w:rPr>
          <w:rFonts w:ascii="Arial" w:hAnsi="Arial" w:cs="Arial"/>
          <w:sz w:val="18"/>
          <w:szCs w:val="18"/>
        </w:rPr>
        <w:t xml:space="preserve"> </w:t>
      </w:r>
      <w:r w:rsidR="00A21B50" w:rsidRPr="00A21B50">
        <w:rPr>
          <w:rFonts w:ascii="Arial" w:hAnsi="Arial" w:cs="Arial"/>
          <w:sz w:val="18"/>
          <w:szCs w:val="18"/>
        </w:rPr>
        <w:t>телекоммуникационной сети «Интернет»</w:t>
      </w:r>
      <w:r w:rsidRPr="00A21B50">
        <w:rPr>
          <w:rFonts w:ascii="Arial" w:hAnsi="Arial" w:cs="Arial"/>
          <w:sz w:val="18"/>
          <w:szCs w:val="18"/>
        </w:rPr>
        <w:t>;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05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направить копию извещения</w:t>
      </w:r>
      <w:r w:rsidR="00A21B50" w:rsidRPr="00A21B50">
        <w:rPr>
          <w:rFonts w:ascii="Arial" w:hAnsi="Arial" w:cs="Arial"/>
          <w:sz w:val="18"/>
          <w:szCs w:val="18"/>
        </w:rPr>
        <w:t xml:space="preserve"> </w:t>
      </w:r>
      <w:r w:rsidRPr="00A21B50">
        <w:rPr>
          <w:rFonts w:ascii="Arial" w:hAnsi="Arial" w:cs="Arial"/>
          <w:sz w:val="18"/>
          <w:szCs w:val="18"/>
        </w:rPr>
        <w:t>указанного в подпункте 4.</w:t>
      </w:r>
      <w:r w:rsidR="00A21B50" w:rsidRPr="00A21B50">
        <w:rPr>
          <w:rFonts w:ascii="Arial" w:hAnsi="Arial" w:cs="Arial"/>
          <w:sz w:val="18"/>
          <w:szCs w:val="18"/>
        </w:rPr>
        <w:t>1</w:t>
      </w:r>
      <w:r w:rsidRPr="00A21B50">
        <w:rPr>
          <w:rFonts w:ascii="Arial" w:hAnsi="Arial" w:cs="Arial"/>
          <w:sz w:val="18"/>
          <w:szCs w:val="18"/>
        </w:rPr>
        <w:t xml:space="preserve"> пункта 4 настоящего распоряжени</w:t>
      </w:r>
      <w:r w:rsidR="00A21B50" w:rsidRPr="00A21B50">
        <w:rPr>
          <w:rFonts w:ascii="Arial" w:hAnsi="Arial" w:cs="Arial"/>
          <w:sz w:val="18"/>
          <w:szCs w:val="18"/>
        </w:rPr>
        <w:t>я</w:t>
      </w:r>
      <w:r w:rsidRPr="00A21B50">
        <w:rPr>
          <w:rFonts w:ascii="Arial" w:hAnsi="Arial" w:cs="Arial"/>
          <w:sz w:val="18"/>
          <w:szCs w:val="18"/>
        </w:rPr>
        <w:t xml:space="preserve"> в агентство связи и </w:t>
      </w:r>
      <w:proofErr w:type="gramStart"/>
      <w:r w:rsidRPr="00A21B50">
        <w:rPr>
          <w:rFonts w:ascii="Arial" w:hAnsi="Arial" w:cs="Arial"/>
          <w:sz w:val="18"/>
          <w:szCs w:val="18"/>
        </w:rPr>
        <w:t>массовых</w:t>
      </w:r>
      <w:proofErr w:type="gramEnd"/>
      <w:r w:rsidRPr="00A21B50">
        <w:rPr>
          <w:rFonts w:ascii="Arial" w:hAnsi="Arial" w:cs="Arial"/>
          <w:sz w:val="18"/>
          <w:szCs w:val="18"/>
        </w:rPr>
        <w:t xml:space="preserve"> коммуникации Астраханской области для его официального опубликования</w:t>
      </w:r>
      <w:r w:rsidRPr="00A21B50">
        <w:rPr>
          <w:rFonts w:ascii="Arial" w:hAnsi="Arial" w:cs="Arial"/>
          <w:sz w:val="18"/>
          <w:szCs w:val="18"/>
        </w:rPr>
        <w:t>:</w:t>
      </w:r>
    </w:p>
    <w:p w:rsidR="005037A6" w:rsidRPr="00A21B50" w:rsidRDefault="000A7BF1" w:rsidP="00A21B50">
      <w:pPr>
        <w:pStyle w:val="1"/>
        <w:numPr>
          <w:ilvl w:val="0"/>
          <w:numId w:val="2"/>
        </w:numPr>
        <w:shd w:val="clear" w:color="auto" w:fill="auto"/>
        <w:tabs>
          <w:tab w:val="left" w:pos="567"/>
          <w:tab w:val="left" w:pos="905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Fonts w:ascii="Arial" w:hAnsi="Arial" w:cs="Arial"/>
          <w:sz w:val="18"/>
          <w:szCs w:val="18"/>
        </w:rPr>
        <w:t>разместить настоя шее распоряжение на информационном щите агентства по управлению государственным и</w:t>
      </w:r>
      <w:r w:rsidR="00A23EF5">
        <w:rPr>
          <w:rFonts w:ascii="Arial" w:hAnsi="Arial" w:cs="Arial"/>
          <w:sz w:val="18"/>
          <w:szCs w:val="18"/>
        </w:rPr>
        <w:t>муществом Астраханской области;</w:t>
      </w:r>
    </w:p>
    <w:p w:rsidR="005037A6" w:rsidRPr="00A23EF5" w:rsidRDefault="000A7BF1" w:rsidP="00A21B50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05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21B50">
        <w:rPr>
          <w:rStyle w:val="BodytextItalic"/>
          <w:rFonts w:ascii="Arial" w:hAnsi="Arial" w:cs="Arial"/>
          <w:i w:val="0"/>
          <w:sz w:val="18"/>
          <w:szCs w:val="18"/>
        </w:rPr>
        <w:t>Распоряжение</w:t>
      </w:r>
      <w:r w:rsidRPr="00A21B50">
        <w:rPr>
          <w:rFonts w:ascii="Arial" w:hAnsi="Arial" w:cs="Arial"/>
          <w:i/>
          <w:sz w:val="18"/>
          <w:szCs w:val="18"/>
        </w:rPr>
        <w:t xml:space="preserve"> </w:t>
      </w:r>
      <w:r w:rsidR="00BD7487" w:rsidRPr="00A21B50">
        <w:rPr>
          <w:rFonts w:ascii="Arial" w:hAnsi="Arial" w:cs="Arial"/>
          <w:sz w:val="18"/>
          <w:szCs w:val="18"/>
        </w:rPr>
        <w:t>вступает</w:t>
      </w:r>
      <w:r w:rsidRPr="00A21B50">
        <w:rPr>
          <w:rFonts w:ascii="Arial" w:hAnsi="Arial" w:cs="Arial"/>
          <w:sz w:val="18"/>
          <w:szCs w:val="18"/>
        </w:rPr>
        <w:t xml:space="preserve"> в силу </w:t>
      </w:r>
      <w:r w:rsidRPr="00A21B50">
        <w:rPr>
          <w:rStyle w:val="BodytextItalic"/>
          <w:rFonts w:ascii="Arial" w:hAnsi="Arial" w:cs="Arial"/>
          <w:i w:val="0"/>
          <w:sz w:val="18"/>
          <w:szCs w:val="18"/>
        </w:rPr>
        <w:t>со</w:t>
      </w:r>
      <w:r w:rsidRPr="00A21B50">
        <w:rPr>
          <w:rFonts w:ascii="Arial" w:hAnsi="Arial" w:cs="Arial"/>
          <w:sz w:val="18"/>
          <w:szCs w:val="18"/>
        </w:rPr>
        <w:t xml:space="preserve"> дня его подписания.</w:t>
      </w:r>
    </w:p>
    <w:p w:rsidR="00A23EF5" w:rsidRPr="00A23EF5" w:rsidRDefault="00A23EF5" w:rsidP="00A23EF5">
      <w:pPr>
        <w:pStyle w:val="1"/>
        <w:shd w:val="clear" w:color="auto" w:fill="auto"/>
        <w:tabs>
          <w:tab w:val="left" w:pos="567"/>
          <w:tab w:val="left" w:pos="905"/>
        </w:tabs>
        <w:spacing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23EF5">
        <w:rPr>
          <w:rFonts w:ascii="Arial" w:hAnsi="Arial" w:cs="Arial"/>
          <w:b/>
          <w:sz w:val="18"/>
          <w:szCs w:val="18"/>
        </w:rPr>
        <w:t>Руководитель агентства Н.В. Москвитина</w:t>
      </w:r>
    </w:p>
    <w:p w:rsidR="005037A6" w:rsidRDefault="005037A6">
      <w:pPr>
        <w:framePr w:h="1775" w:wrap="notBeside" w:vAnchor="text" w:hAnchor="text" w:xAlign="right" w:y="1"/>
        <w:jc w:val="right"/>
        <w:rPr>
          <w:sz w:val="2"/>
          <w:szCs w:val="2"/>
        </w:rPr>
      </w:pPr>
    </w:p>
    <w:p w:rsidR="005037A6" w:rsidRPr="00A23EF5" w:rsidRDefault="005037A6" w:rsidP="00A23EF5">
      <w:pPr>
        <w:pStyle w:val="a4"/>
      </w:pPr>
    </w:p>
    <w:sectPr w:rsidR="005037A6" w:rsidRPr="00A23EF5" w:rsidSect="00BD7487">
      <w:pgSz w:w="11907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BF1" w:rsidRDefault="000A7BF1">
      <w:r>
        <w:separator/>
      </w:r>
    </w:p>
  </w:endnote>
  <w:endnote w:type="continuationSeparator" w:id="0">
    <w:p w:rsidR="000A7BF1" w:rsidRDefault="000A7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BF1" w:rsidRDefault="000A7BF1"/>
  </w:footnote>
  <w:footnote w:type="continuationSeparator" w:id="0">
    <w:p w:rsidR="000A7BF1" w:rsidRDefault="000A7BF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06C58"/>
    <w:multiLevelType w:val="multilevel"/>
    <w:tmpl w:val="7370187C"/>
    <w:lvl w:ilvl="0">
      <w:start w:val="1"/>
      <w:numFmt w:val="bullet"/>
      <w:lvlText w:val="-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647BB4"/>
    <w:multiLevelType w:val="hybridMultilevel"/>
    <w:tmpl w:val="EE5CB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6416A7"/>
    <w:multiLevelType w:val="hybridMultilevel"/>
    <w:tmpl w:val="617C4EFA"/>
    <w:lvl w:ilvl="0" w:tplc="9C4692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DB7136"/>
    <w:multiLevelType w:val="multilevel"/>
    <w:tmpl w:val="8B6C5782"/>
    <w:lvl w:ilvl="0">
      <w:start w:val="1"/>
      <w:numFmt w:val="decimal"/>
      <w:lvlText w:val="%1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Lucida Sans Unicod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4B2575"/>
    <w:multiLevelType w:val="multilevel"/>
    <w:tmpl w:val="474A4D2A"/>
    <w:lvl w:ilvl="0">
      <w:start w:val="5"/>
      <w:numFmt w:val="decimal"/>
      <w:lvlText w:val="%1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71B4013"/>
    <w:multiLevelType w:val="hybridMultilevel"/>
    <w:tmpl w:val="CED0B7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371952"/>
    <w:multiLevelType w:val="multilevel"/>
    <w:tmpl w:val="27DA568C"/>
    <w:lvl w:ilvl="0">
      <w:start w:val="2"/>
      <w:numFmt w:val="decimal"/>
      <w:lvlText w:val="%1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DF46DAB"/>
    <w:multiLevelType w:val="multilevel"/>
    <w:tmpl w:val="FE02285A"/>
    <w:lvl w:ilvl="0">
      <w:start w:val="4"/>
      <w:numFmt w:val="decimal"/>
      <w:lvlText w:val="%1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DF31477"/>
    <w:multiLevelType w:val="hybridMultilevel"/>
    <w:tmpl w:val="A522814A"/>
    <w:lvl w:ilvl="0" w:tplc="091E31C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7A6"/>
    <w:rsid w:val="000A7BF1"/>
    <w:rsid w:val="005037A6"/>
    <w:rsid w:val="00A21B50"/>
    <w:rsid w:val="00A23EF5"/>
    <w:rsid w:val="00BD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Gungsuh" w:eastAsia="Gungsuh" w:hAnsi="Gungsuh" w:cs="Gungsuh"/>
      <w:b w:val="0"/>
      <w:bCs w:val="0"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9ptSpacing0pt">
    <w:name w:val="Body text + 9 pt;Spacing 0 pt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/>
    </w:rPr>
  </w:style>
  <w:style w:type="character" w:customStyle="1" w:styleId="BodytextItalic">
    <w:name w:val="Body text + Italic"/>
    <w:basedOn w:val="Bodytex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Corbel9pt">
    <w:name w:val="Body text + Corbel;9 pt"/>
    <w:basedOn w:val="Bodytext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u w:val="none"/>
    </w:rPr>
  </w:style>
  <w:style w:type="character" w:customStyle="1" w:styleId="Bodytext3LucidaSansUnicode105pt">
    <w:name w:val="Body text (3) + Lucida Sans Unicode;10;5 pt"/>
    <w:basedOn w:val="Bodytext3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Corbel" w:eastAsia="Corbel" w:hAnsi="Corbel" w:cs="Corbel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60" w:line="310" w:lineRule="exact"/>
      <w:jc w:val="center"/>
    </w:pPr>
    <w:rPr>
      <w:rFonts w:ascii="Lucida Sans Unicode" w:eastAsia="Lucida Sans Unicode" w:hAnsi="Lucida Sans Unicode" w:cs="Lucida Sans Unicode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line="0" w:lineRule="atLeast"/>
      <w:outlineLvl w:val="0"/>
    </w:pPr>
    <w:rPr>
      <w:rFonts w:ascii="Gungsuh" w:eastAsia="Gungsuh" w:hAnsi="Gungsuh" w:cs="Gungsuh"/>
      <w:spacing w:val="6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720" w:line="0" w:lineRule="atLeast"/>
      <w:ind w:hanging="1760"/>
      <w:jc w:val="both"/>
    </w:pPr>
    <w:rPr>
      <w:rFonts w:ascii="Lucida Sans Unicode" w:eastAsia="Lucida Sans Unicode" w:hAnsi="Lucida Sans Unicode" w:cs="Lucida Sans Unicode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17" w:lineRule="exact"/>
      <w:ind w:firstLine="640"/>
      <w:jc w:val="both"/>
    </w:pPr>
    <w:rPr>
      <w:rFonts w:ascii="Corbel" w:eastAsia="Corbel" w:hAnsi="Corbel" w:cs="Corbel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60" w:line="0" w:lineRule="atLeast"/>
      <w:jc w:val="center"/>
      <w:outlineLvl w:val="1"/>
    </w:pPr>
    <w:rPr>
      <w:rFonts w:ascii="Corbel" w:eastAsia="Corbel" w:hAnsi="Corbel" w:cs="Corbel"/>
      <w:sz w:val="29"/>
      <w:szCs w:val="29"/>
    </w:rPr>
  </w:style>
  <w:style w:type="paragraph" w:styleId="a4">
    <w:name w:val="No Spacing"/>
    <w:uiPriority w:val="1"/>
    <w:qFormat/>
    <w:rsid w:val="00BD748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Gungsuh" w:eastAsia="Gungsuh" w:hAnsi="Gungsuh" w:cs="Gungsuh"/>
      <w:b w:val="0"/>
      <w:bCs w:val="0"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9ptSpacing0pt">
    <w:name w:val="Body text + 9 pt;Spacing 0 pt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/>
    </w:rPr>
  </w:style>
  <w:style w:type="character" w:customStyle="1" w:styleId="BodytextItalic">
    <w:name w:val="Body text + Italic"/>
    <w:basedOn w:val="Bodytext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BodytextCorbel9pt">
    <w:name w:val="Body text + Corbel;9 pt"/>
    <w:basedOn w:val="Bodytext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u w:val="none"/>
    </w:rPr>
  </w:style>
  <w:style w:type="character" w:customStyle="1" w:styleId="Bodytext3LucidaSansUnicode105pt">
    <w:name w:val="Body text (3) + Lucida Sans Unicode;10;5 pt"/>
    <w:basedOn w:val="Bodytext3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Corbel" w:eastAsia="Corbel" w:hAnsi="Corbel" w:cs="Corbel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60" w:line="310" w:lineRule="exact"/>
      <w:jc w:val="center"/>
    </w:pPr>
    <w:rPr>
      <w:rFonts w:ascii="Lucida Sans Unicode" w:eastAsia="Lucida Sans Unicode" w:hAnsi="Lucida Sans Unicode" w:cs="Lucida Sans Unicode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60" w:line="0" w:lineRule="atLeast"/>
      <w:outlineLvl w:val="0"/>
    </w:pPr>
    <w:rPr>
      <w:rFonts w:ascii="Gungsuh" w:eastAsia="Gungsuh" w:hAnsi="Gungsuh" w:cs="Gungsuh"/>
      <w:spacing w:val="60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720" w:line="0" w:lineRule="atLeast"/>
      <w:ind w:hanging="1760"/>
      <w:jc w:val="both"/>
    </w:pPr>
    <w:rPr>
      <w:rFonts w:ascii="Lucida Sans Unicode" w:eastAsia="Lucida Sans Unicode" w:hAnsi="Lucida Sans Unicode" w:cs="Lucida Sans Unicode"/>
      <w:sz w:val="21"/>
      <w:szCs w:val="2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17" w:lineRule="exact"/>
      <w:ind w:firstLine="640"/>
      <w:jc w:val="both"/>
    </w:pPr>
    <w:rPr>
      <w:rFonts w:ascii="Corbel" w:eastAsia="Corbel" w:hAnsi="Corbel" w:cs="Corbel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60" w:line="0" w:lineRule="atLeast"/>
      <w:jc w:val="center"/>
      <w:outlineLvl w:val="1"/>
    </w:pPr>
    <w:rPr>
      <w:rFonts w:ascii="Corbel" w:eastAsia="Corbel" w:hAnsi="Corbel" w:cs="Corbel"/>
      <w:sz w:val="29"/>
      <w:szCs w:val="29"/>
    </w:rPr>
  </w:style>
  <w:style w:type="paragraph" w:styleId="a4">
    <w:name w:val="No Spacing"/>
    <w:uiPriority w:val="1"/>
    <w:qFormat/>
    <w:rsid w:val="00BD748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2017-09-12T10:56:00Z</dcterms:created>
  <dcterms:modified xsi:type="dcterms:W3CDTF">2017-09-12T11:27:00Z</dcterms:modified>
</cp:coreProperties>
</file>