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ED4" w:rsidRDefault="006A3ED4" w:rsidP="006A3ED4">
      <w:pPr>
        <w:pStyle w:val="3"/>
      </w:pPr>
      <w:r>
        <w:t>Администрация муниципального образования «Город Астрахань»</w:t>
      </w:r>
    </w:p>
    <w:p w:rsidR="006A3ED4" w:rsidRDefault="006A3ED4" w:rsidP="006A3ED4">
      <w:pPr>
        <w:pStyle w:val="3"/>
      </w:pPr>
      <w:r>
        <w:t xml:space="preserve">РАСПОРЯЖЕНИЕ </w:t>
      </w:r>
    </w:p>
    <w:p w:rsidR="006A3ED4" w:rsidRDefault="006A3ED4" w:rsidP="006A3ED4">
      <w:pPr>
        <w:pStyle w:val="3"/>
      </w:pPr>
      <w:r>
        <w:t>05 апреля 2018 года № 1806-р</w:t>
      </w:r>
    </w:p>
    <w:p w:rsidR="006A3ED4" w:rsidRDefault="006A3ED4" w:rsidP="006A3ED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A3ED4" w:rsidRDefault="006A3ED4" w:rsidP="006A3ED4">
      <w:pPr>
        <w:pStyle w:val="3"/>
      </w:pPr>
      <w:r>
        <w:t>пар</w:t>
      </w:r>
      <w:r w:rsidR="0079554F">
        <w:t>а­метров разрешенного строитель</w:t>
      </w:r>
      <w:bookmarkStart w:id="0" w:name="_GoBack"/>
      <w:bookmarkEnd w:id="0"/>
      <w:r>
        <w:t xml:space="preserve">ства, реконструкции </w:t>
      </w:r>
    </w:p>
    <w:p w:rsidR="006A3ED4" w:rsidRDefault="006A3ED4" w:rsidP="006A3ED4">
      <w:pPr>
        <w:pStyle w:val="3"/>
      </w:pPr>
      <w:r>
        <w:t xml:space="preserve">объекта капитального строительства по ул. </w:t>
      </w:r>
      <w:proofErr w:type="gramStart"/>
      <w:r>
        <w:t>Выборгской</w:t>
      </w:r>
      <w:proofErr w:type="gramEnd"/>
      <w:r>
        <w:t>, 82</w:t>
      </w:r>
    </w:p>
    <w:p w:rsidR="006A3ED4" w:rsidRDefault="006A3ED4" w:rsidP="006A3ED4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A3ED4" w:rsidRDefault="006A3ED4" w:rsidP="006A3ED4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Петровой О.В. от 14.12.2017 № 05-04-01-6864, действующей за себя и несовершеннолетних детей Потапову Ю.А., Петрова А.Г.,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16.02.2018 № 38-р-мо</w:t>
      </w:r>
      <w:proofErr w:type="gramEnd"/>
      <w:r>
        <w:rPr>
          <w:spacing w:val="2"/>
        </w:rPr>
        <w:t xml:space="preserve"> «</w:t>
      </w:r>
      <w:proofErr w:type="gramStart"/>
      <w:r>
        <w:rPr>
          <w:spacing w:val="2"/>
        </w:rPr>
        <w:t xml:space="preserve">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Выборгской, 82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Выборгской, 82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земельного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участка (условный номер 30:12:041684:</w:t>
      </w:r>
      <w:proofErr w:type="gramEnd"/>
      <w:r>
        <w:rPr>
          <w:spacing w:val="2"/>
        </w:rPr>
        <w:t>ЗУ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), площадь которого 388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6A3ED4" w:rsidRDefault="006A3ED4" w:rsidP="006A3ED4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Выборгской, 82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30:12:041684: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388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6A3ED4" w:rsidRDefault="006A3ED4" w:rsidP="006A3ED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A3ED4" w:rsidRDefault="006A3ED4" w:rsidP="006A3ED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3ED4" w:rsidRDefault="006A3ED4" w:rsidP="006A3ED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3ED4" w:rsidRDefault="006A3ED4" w:rsidP="006A3ED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A3ED4" w:rsidRDefault="006A3ED4" w:rsidP="006A3ED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290"/>
    <w:rsid w:val="000D7290"/>
    <w:rsid w:val="006A3ED4"/>
    <w:rsid w:val="0079554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3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3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3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3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2018-04-11T06:58:00Z</dcterms:created>
  <dcterms:modified xsi:type="dcterms:W3CDTF">2018-04-11T11:21:00Z</dcterms:modified>
</cp:coreProperties>
</file>