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91" w:rsidRDefault="00031791" w:rsidP="00031791">
      <w:pPr>
        <w:pStyle w:val="3"/>
        <w:suppressAutoHyphens/>
      </w:pPr>
      <w:r>
        <w:t xml:space="preserve">Администрация муниципального </w:t>
      </w:r>
      <w:proofErr w:type="spellStart"/>
      <w:r>
        <w:t>образования</w:t>
      </w:r>
      <w:proofErr w:type="gramStart"/>
      <w:r>
        <w:t>«Г</w:t>
      </w:r>
      <w:proofErr w:type="gramEnd"/>
      <w:r>
        <w:t>ород</w:t>
      </w:r>
      <w:proofErr w:type="spellEnd"/>
      <w:r>
        <w:t xml:space="preserve"> Астрахань»</w:t>
      </w:r>
    </w:p>
    <w:p w:rsidR="00031791" w:rsidRDefault="00031791" w:rsidP="00031791">
      <w:pPr>
        <w:pStyle w:val="3"/>
        <w:suppressAutoHyphens/>
      </w:pPr>
      <w:r>
        <w:t xml:space="preserve">РАСПОРЯЖЕНИЕ </w:t>
      </w:r>
    </w:p>
    <w:p w:rsidR="00031791" w:rsidRDefault="00031791" w:rsidP="00031791">
      <w:pPr>
        <w:pStyle w:val="3"/>
      </w:pPr>
      <w:r>
        <w:t>05 июля 2018 года № 2919-р</w:t>
      </w:r>
    </w:p>
    <w:p w:rsidR="00031791" w:rsidRDefault="00031791" w:rsidP="00031791">
      <w:pPr>
        <w:pStyle w:val="3"/>
        <w:suppressAutoHyphens/>
        <w:rPr>
          <w:spacing w:val="2"/>
        </w:rPr>
      </w:pPr>
      <w:r>
        <w:rPr>
          <w:spacing w:val="2"/>
        </w:rPr>
        <w:t>«О предоставлении разрешения на условно разрешенный вид использования земельного участка по ул. Латышева в Ленинском районе г.  Астрахани - обслуживание автотранспорта (размещение гаражей)»</w:t>
      </w:r>
    </w:p>
    <w:p w:rsidR="00031791" w:rsidRDefault="00031791" w:rsidP="00031791">
      <w:pPr>
        <w:pStyle w:val="a3"/>
        <w:rPr>
          <w:spacing w:val="0"/>
        </w:rPr>
      </w:pPr>
      <w:proofErr w:type="gramStart"/>
      <w:r>
        <w:rPr>
          <w:spacing w:val="0"/>
        </w:rPr>
        <w:t>В связи с обращением ООО ПКФ «Нижневолжская строительная компания» от 03.04.2018 № 03-04-01-2569,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14.05.2018 № 109-р-мо «О проведении публичных слушаний по вопросу предоставления разрешения на условно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>разрешенный вид использования земельного участка по ул. Латышева в Ленинском районе г. Астрахани  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3196 кв. м (кадастровый номер 30:12:020287:1454) по ул. Латышева в Ленинском районе г. Астрахани - обслуживание автотранспорта (размещение гаражей), опубликованным в бюллетене «Астраханский вестник</w:t>
      </w:r>
      <w:proofErr w:type="gramEnd"/>
      <w:r>
        <w:rPr>
          <w:spacing w:val="0"/>
        </w:rPr>
        <w:t>» от 15.06.2018 № 23, протоколом заседания комиссии по землепользованию и застройке муниципального образования «Город Астрахань» от 09.06.2018:</w:t>
      </w:r>
    </w:p>
    <w:p w:rsidR="00031791" w:rsidRDefault="00031791" w:rsidP="00031791">
      <w:pPr>
        <w:pStyle w:val="a3"/>
        <w:rPr>
          <w:spacing w:val="0"/>
        </w:rPr>
      </w:pPr>
      <w:r>
        <w:rPr>
          <w:spacing w:val="0"/>
        </w:rPr>
        <w:t>1. Предоставить разрешение на условно разрешенный вид использования земельного участка площадью 3196 кв. м (кадастровый номер 30:12:020287:1454) по ул. Латышева в Ленинском районе г. Астрахани - обслуживание автотранспорта (размещение гаражей).</w:t>
      </w:r>
    </w:p>
    <w:p w:rsidR="00031791" w:rsidRDefault="00031791" w:rsidP="00031791">
      <w:pPr>
        <w:pStyle w:val="a3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31791" w:rsidRDefault="00031791" w:rsidP="00031791">
      <w:pPr>
        <w:pStyle w:val="a3"/>
        <w:rPr>
          <w:spacing w:val="0"/>
        </w:rPr>
      </w:pPr>
      <w:r>
        <w:rPr>
          <w:spacing w:val="0"/>
        </w:rPr>
        <w:t xml:space="preserve">2.1. Разместить настоящее распоряжение администрации муниципального образования «Город Астрахань» на </w:t>
      </w:r>
      <w:proofErr w:type="gramStart"/>
      <w:r>
        <w:rPr>
          <w:spacing w:val="0"/>
        </w:rPr>
        <w:t>официальном</w:t>
      </w:r>
      <w:proofErr w:type="gramEnd"/>
      <w:r>
        <w:rPr>
          <w:spacing w:val="0"/>
        </w:rPr>
        <w:t xml:space="preserve"> сайге администрации муниципального образования «Город Астрахань».</w:t>
      </w:r>
    </w:p>
    <w:p w:rsidR="00031791" w:rsidRDefault="00031791" w:rsidP="00031791">
      <w:pPr>
        <w:pStyle w:val="a3"/>
        <w:rPr>
          <w:spacing w:val="0"/>
        </w:rPr>
      </w:pPr>
      <w:r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31791" w:rsidRDefault="00031791" w:rsidP="00031791">
      <w:pPr>
        <w:pStyle w:val="a3"/>
        <w:rPr>
          <w:spacing w:val="0"/>
        </w:rPr>
      </w:pPr>
      <w:r>
        <w:rPr>
          <w:spacing w:val="0"/>
        </w:rPr>
        <w:t xml:space="preserve">3.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1791" w:rsidRDefault="00031791" w:rsidP="00031791">
      <w:pPr>
        <w:pStyle w:val="a4"/>
      </w:pPr>
      <w:r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2B8"/>
    <w:rsid w:val="00031791"/>
    <w:rsid w:val="00984FF0"/>
    <w:rsid w:val="00C0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7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7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3179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17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17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3179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2018-07-12T05:18:00Z</dcterms:created>
  <dcterms:modified xsi:type="dcterms:W3CDTF">2018-07-12T05:19:00Z</dcterms:modified>
</cp:coreProperties>
</file>