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14" w:rsidRPr="00806416" w:rsidRDefault="00EC6D14">
      <w:pPr>
        <w:rPr>
          <w:rFonts w:asciiTheme="majorHAnsi" w:hAnsiTheme="majorHAnsi"/>
          <w:sz w:val="20"/>
          <w:szCs w:val="20"/>
        </w:rPr>
      </w:pPr>
    </w:p>
    <w:p w:rsidR="00EC6D14" w:rsidRPr="00806416" w:rsidRDefault="00806416" w:rsidP="00806416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806416">
        <w:rPr>
          <w:rFonts w:asciiTheme="majorHAnsi" w:hAnsiTheme="majorHAnsi"/>
          <w:b/>
          <w:sz w:val="20"/>
          <w:szCs w:val="20"/>
        </w:rPr>
        <w:t>Администрация муниципального</w:t>
      </w:r>
      <w:r w:rsidR="00017EED" w:rsidRPr="00806416">
        <w:rPr>
          <w:rFonts w:asciiTheme="majorHAnsi" w:hAnsiTheme="majorHAnsi"/>
          <w:b/>
          <w:sz w:val="20"/>
          <w:szCs w:val="20"/>
        </w:rPr>
        <w:t xml:space="preserve"> </w:t>
      </w:r>
      <w:r w:rsidRPr="00806416">
        <w:rPr>
          <w:rFonts w:asciiTheme="majorHAnsi" w:hAnsiTheme="majorHAnsi"/>
          <w:b/>
          <w:sz w:val="20"/>
          <w:szCs w:val="20"/>
        </w:rPr>
        <w:t>образования «Город Астрахань»</w:t>
      </w:r>
    </w:p>
    <w:p w:rsidR="00E86AD0" w:rsidRDefault="00017EED" w:rsidP="00806416">
      <w:pPr>
        <w:pStyle w:val="a8"/>
        <w:jc w:val="center"/>
        <w:rPr>
          <w:rStyle w:val="3145pt4pt"/>
          <w:rFonts w:asciiTheme="majorHAnsi" w:eastAsia="Courier New" w:hAnsiTheme="majorHAnsi" w:cs="Courier New"/>
          <w:b/>
          <w:spacing w:val="0"/>
          <w:sz w:val="20"/>
          <w:szCs w:val="20"/>
        </w:rPr>
      </w:pPr>
      <w:r w:rsidRPr="00806416">
        <w:rPr>
          <w:rStyle w:val="3145pt4pt"/>
          <w:rFonts w:asciiTheme="majorHAnsi" w:eastAsia="Courier New" w:hAnsiTheme="majorHAnsi" w:cs="Courier New"/>
          <w:b/>
          <w:spacing w:val="0"/>
          <w:sz w:val="20"/>
          <w:szCs w:val="20"/>
        </w:rPr>
        <w:t>РАС</w:t>
      </w:r>
      <w:r w:rsidRPr="00806416">
        <w:rPr>
          <w:rStyle w:val="3145pt4pt"/>
          <w:rFonts w:asciiTheme="majorHAnsi" w:eastAsia="Courier New" w:hAnsiTheme="majorHAnsi" w:cs="Courier New"/>
          <w:b/>
          <w:spacing w:val="0"/>
          <w:sz w:val="20"/>
          <w:szCs w:val="20"/>
        </w:rPr>
        <w:t>П</w:t>
      </w:r>
      <w:r w:rsidRPr="00806416">
        <w:rPr>
          <w:rStyle w:val="3145pt4pt"/>
          <w:rFonts w:asciiTheme="majorHAnsi" w:eastAsia="Courier New" w:hAnsiTheme="majorHAnsi" w:cs="Courier New"/>
          <w:b/>
          <w:spacing w:val="0"/>
          <w:sz w:val="20"/>
          <w:szCs w:val="20"/>
        </w:rPr>
        <w:t>О</w:t>
      </w:r>
      <w:r w:rsidRPr="00806416">
        <w:rPr>
          <w:rStyle w:val="3145pt4pt"/>
          <w:rFonts w:asciiTheme="majorHAnsi" w:eastAsia="Courier New" w:hAnsiTheme="majorHAnsi" w:cs="Courier New"/>
          <w:b/>
          <w:spacing w:val="0"/>
          <w:sz w:val="20"/>
          <w:szCs w:val="20"/>
        </w:rPr>
        <w:t>РЯЖЕ</w:t>
      </w:r>
      <w:r w:rsidRPr="00806416">
        <w:rPr>
          <w:rStyle w:val="3145pt4pt"/>
          <w:rFonts w:asciiTheme="majorHAnsi" w:eastAsia="Courier New" w:hAnsiTheme="majorHAnsi" w:cs="Courier New"/>
          <w:b/>
          <w:spacing w:val="0"/>
          <w:sz w:val="20"/>
          <w:szCs w:val="20"/>
        </w:rPr>
        <w:t>Н</w:t>
      </w:r>
      <w:r w:rsidRPr="00806416">
        <w:rPr>
          <w:rStyle w:val="3145pt4pt"/>
          <w:rFonts w:asciiTheme="majorHAnsi" w:eastAsia="Courier New" w:hAnsiTheme="majorHAnsi" w:cs="Courier New"/>
          <w:b/>
          <w:spacing w:val="0"/>
          <w:sz w:val="20"/>
          <w:szCs w:val="20"/>
        </w:rPr>
        <w:t>И</w:t>
      </w:r>
      <w:r w:rsidR="00806416" w:rsidRPr="00806416">
        <w:rPr>
          <w:rStyle w:val="3145pt4pt"/>
          <w:rFonts w:asciiTheme="majorHAnsi" w:eastAsia="Courier New" w:hAnsiTheme="majorHAnsi" w:cs="Courier New"/>
          <w:b/>
          <w:spacing w:val="0"/>
          <w:sz w:val="20"/>
          <w:szCs w:val="20"/>
        </w:rPr>
        <w:t>Е</w:t>
      </w:r>
    </w:p>
    <w:p w:rsidR="00EC6D14" w:rsidRPr="00806416" w:rsidRDefault="00017EED" w:rsidP="00806416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806416">
        <w:rPr>
          <w:rFonts w:asciiTheme="majorHAnsi" w:hAnsiTheme="majorHAnsi"/>
          <w:b/>
          <w:sz w:val="20"/>
          <w:szCs w:val="20"/>
        </w:rPr>
        <w:t>06 февраля 2018 года</w:t>
      </w:r>
      <w:r w:rsidR="00806416" w:rsidRPr="00806416">
        <w:rPr>
          <w:rFonts w:asciiTheme="majorHAnsi" w:hAnsiTheme="majorHAnsi"/>
          <w:b/>
          <w:sz w:val="20"/>
          <w:szCs w:val="20"/>
        </w:rPr>
        <w:t xml:space="preserve"> №</w:t>
      </w:r>
      <w:r w:rsidRPr="00806416">
        <w:rPr>
          <w:rFonts w:asciiTheme="majorHAnsi" w:hAnsiTheme="majorHAnsi"/>
          <w:b/>
          <w:sz w:val="20"/>
          <w:szCs w:val="20"/>
        </w:rPr>
        <w:t>499-р</w:t>
      </w:r>
    </w:p>
    <w:p w:rsidR="00EC6D14" w:rsidRPr="00806416" w:rsidRDefault="00806416" w:rsidP="00806416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806416">
        <w:rPr>
          <w:rFonts w:asciiTheme="majorHAnsi" w:hAnsiTheme="majorHAnsi"/>
          <w:b/>
          <w:sz w:val="20"/>
          <w:szCs w:val="20"/>
        </w:rPr>
        <w:t>«</w:t>
      </w:r>
      <w:r w:rsidR="00017EED" w:rsidRPr="00806416">
        <w:rPr>
          <w:rFonts w:asciiTheme="majorHAnsi" w:hAnsiTheme="majorHAnsi"/>
          <w:b/>
          <w:sz w:val="20"/>
          <w:szCs w:val="20"/>
        </w:rPr>
        <w:t xml:space="preserve">Об отклонении </w:t>
      </w:r>
      <w:r w:rsidR="00017EED" w:rsidRPr="00806416">
        <w:rPr>
          <w:rFonts w:asciiTheme="majorHAnsi" w:hAnsiTheme="majorHAnsi"/>
          <w:b/>
          <w:sz w:val="20"/>
          <w:szCs w:val="20"/>
        </w:rPr>
        <w:t>предложения о внесении изменений в Правила землепользования и застройки муниципального образования «Город Астрахань»</w:t>
      </w:r>
    </w:p>
    <w:p w:rsidR="00EC6D14" w:rsidRPr="00806416" w:rsidRDefault="00017EED" w:rsidP="00806416">
      <w:pPr>
        <w:pStyle w:val="11"/>
        <w:shd w:val="clear" w:color="auto" w:fill="auto"/>
        <w:tabs>
          <w:tab w:val="center" w:pos="3021"/>
          <w:tab w:val="right" w:pos="3424"/>
          <w:tab w:val="right" w:pos="3918"/>
          <w:tab w:val="right" w:pos="4230"/>
          <w:tab w:val="right" w:pos="5646"/>
          <w:tab w:val="left" w:pos="5745"/>
        </w:tabs>
        <w:spacing w:before="0" w:after="0" w:line="240" w:lineRule="auto"/>
        <w:ind w:firstLine="641"/>
        <w:contextualSpacing/>
        <w:rPr>
          <w:rFonts w:ascii="Arial" w:hAnsi="Arial" w:cs="Arial"/>
          <w:sz w:val="18"/>
          <w:szCs w:val="18"/>
        </w:rPr>
      </w:pPr>
      <w:r w:rsidRPr="00806416">
        <w:rPr>
          <w:rFonts w:ascii="Arial" w:hAnsi="Arial" w:cs="Arial"/>
          <w:sz w:val="18"/>
          <w:szCs w:val="18"/>
        </w:rPr>
        <w:t>В связи с обращением Благотворительного фонда по строительству храма «Святителя Николая Угодника» от 20.12.2017 № 33-01-32455, в соответств</w:t>
      </w:r>
      <w:r w:rsidRPr="00806416">
        <w:rPr>
          <w:rFonts w:ascii="Arial" w:hAnsi="Arial" w:cs="Arial"/>
          <w:sz w:val="18"/>
          <w:szCs w:val="18"/>
        </w:rPr>
        <w:t>ии со ст. 24, ст. 33, п. 2 ч. 1 ст. 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муниципального образования «Город Астрахань» от 19.07.2007 № 82, с измен</w:t>
      </w:r>
      <w:r w:rsidR="00806416" w:rsidRPr="00806416">
        <w:rPr>
          <w:rFonts w:ascii="Arial" w:hAnsi="Arial" w:cs="Arial"/>
          <w:sz w:val="18"/>
          <w:szCs w:val="18"/>
        </w:rPr>
        <w:t>ениями, внесенными решениями Г</w:t>
      </w:r>
      <w:r w:rsidRPr="00806416">
        <w:rPr>
          <w:rFonts w:ascii="Arial" w:hAnsi="Arial" w:cs="Arial"/>
          <w:sz w:val="18"/>
          <w:szCs w:val="18"/>
        </w:rPr>
        <w:t>ород</w:t>
      </w:r>
      <w:r w:rsidR="00806416" w:rsidRPr="00806416">
        <w:rPr>
          <w:rFonts w:ascii="Arial" w:hAnsi="Arial" w:cs="Arial"/>
          <w:sz w:val="18"/>
          <w:szCs w:val="18"/>
        </w:rPr>
        <w:t>с</w:t>
      </w:r>
      <w:r w:rsidRPr="00806416">
        <w:rPr>
          <w:rFonts w:ascii="Arial" w:hAnsi="Arial" w:cs="Arial"/>
          <w:sz w:val="18"/>
          <w:szCs w:val="18"/>
        </w:rPr>
        <w:t xml:space="preserve">кой </w:t>
      </w:r>
      <w:r w:rsidRPr="00806416">
        <w:rPr>
          <w:rStyle w:val="11pt1pt"/>
          <w:rFonts w:ascii="Arial" w:hAnsi="Arial" w:cs="Arial"/>
          <w:sz w:val="18"/>
          <w:szCs w:val="18"/>
        </w:rPr>
        <w:t xml:space="preserve">Думы </w:t>
      </w:r>
      <w:r w:rsidRPr="00806416">
        <w:rPr>
          <w:rFonts w:ascii="Arial" w:hAnsi="Arial" w:cs="Arial"/>
          <w:sz w:val="18"/>
          <w:szCs w:val="18"/>
        </w:rPr>
        <w:t>муниципального образования «Город Астрахань</w:t>
      </w:r>
      <w:r w:rsidR="00806416" w:rsidRPr="00806416">
        <w:rPr>
          <w:rFonts w:ascii="Arial" w:hAnsi="Arial" w:cs="Arial"/>
          <w:sz w:val="18"/>
          <w:szCs w:val="18"/>
        </w:rPr>
        <w:t>» от 08.09.2011 №140 от 30.05.2013 №90, от 16.04.2015 №35, от 26.10.2017 №153</w:t>
      </w:r>
      <w:r w:rsidRPr="00806416">
        <w:rPr>
          <w:rStyle w:val="11pt"/>
          <w:rFonts w:ascii="Arial" w:hAnsi="Arial" w:cs="Arial"/>
          <w:sz w:val="18"/>
          <w:szCs w:val="18"/>
        </w:rPr>
        <w:t xml:space="preserve">, </w:t>
      </w:r>
      <w:r w:rsidRPr="00806416">
        <w:rPr>
          <w:rFonts w:ascii="Arial" w:hAnsi="Arial" w:cs="Arial"/>
          <w:sz w:val="18"/>
          <w:szCs w:val="18"/>
        </w:rPr>
        <w:t>Правилами землепользования и застройки</w:t>
      </w:r>
      <w:r w:rsidR="00806416" w:rsidRPr="00806416">
        <w:rPr>
          <w:rFonts w:ascii="Arial" w:hAnsi="Arial" w:cs="Arial"/>
          <w:sz w:val="18"/>
          <w:szCs w:val="18"/>
        </w:rPr>
        <w:t xml:space="preserve"> </w:t>
      </w:r>
      <w:r w:rsidRPr="00806416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Астрахань», </w:t>
      </w:r>
      <w:r w:rsidRPr="00806416">
        <w:rPr>
          <w:rFonts w:ascii="Arial" w:hAnsi="Arial" w:cs="Arial"/>
          <w:sz w:val="18"/>
          <w:szCs w:val="18"/>
        </w:rPr>
        <w:t>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«Город Астрахань» от 26.10.2017 № 154, с учетом заключения (протокола) засе</w:t>
      </w:r>
      <w:r w:rsidRPr="00806416">
        <w:rPr>
          <w:rFonts w:ascii="Arial" w:hAnsi="Arial" w:cs="Arial"/>
          <w:sz w:val="18"/>
          <w:szCs w:val="18"/>
        </w:rPr>
        <w:t>дания комиссии по землепользованию и застройке муниципального образования «Город Астрахань» от 19.01.2018, ввиду несоответствия функциональным зонам и параметрам их планируемого развития, определенных Генеральным планом развития города Астрахани до 2025 го</w:t>
      </w:r>
      <w:r w:rsidRPr="00806416">
        <w:rPr>
          <w:rFonts w:ascii="Arial" w:hAnsi="Arial" w:cs="Arial"/>
          <w:sz w:val="18"/>
          <w:szCs w:val="18"/>
        </w:rPr>
        <w:t>да:</w:t>
      </w:r>
    </w:p>
    <w:p w:rsidR="00EC6D14" w:rsidRPr="00806416" w:rsidRDefault="00017EED" w:rsidP="00806416">
      <w:pPr>
        <w:pStyle w:val="11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firstLine="641"/>
        <w:contextualSpacing/>
        <w:rPr>
          <w:rFonts w:ascii="Arial" w:hAnsi="Arial" w:cs="Arial"/>
          <w:sz w:val="18"/>
          <w:szCs w:val="18"/>
        </w:rPr>
      </w:pPr>
      <w:r w:rsidRPr="00806416">
        <w:rPr>
          <w:rFonts w:ascii="Arial" w:hAnsi="Arial" w:cs="Arial"/>
          <w:sz w:val="18"/>
          <w:szCs w:val="18"/>
        </w:rPr>
        <w:t>Отклонить предложение Благотворительного фонда по строительству храма «Святителя Николая Угодника» о внесении изменений в Правила землепользования и застройки муниципального образования «Город Астрахань», в части изменения территориальной зо</w:t>
      </w:r>
      <w:r w:rsidRPr="00806416">
        <w:rPr>
          <w:rFonts w:ascii="Arial" w:hAnsi="Arial" w:cs="Arial"/>
          <w:sz w:val="18"/>
          <w:szCs w:val="18"/>
        </w:rPr>
        <w:t>ны Ж-3 (зона многоэтажной жилой застройки), в которой расположен земельный участок по ул. Б.</w:t>
      </w:r>
      <w:r w:rsidR="00806416" w:rsidRPr="00806416">
        <w:rPr>
          <w:rFonts w:ascii="Arial" w:hAnsi="Arial" w:cs="Arial"/>
          <w:sz w:val="18"/>
          <w:szCs w:val="18"/>
        </w:rPr>
        <w:t xml:space="preserve"> </w:t>
      </w:r>
      <w:r w:rsidRPr="00806416">
        <w:rPr>
          <w:rFonts w:ascii="Arial" w:hAnsi="Arial" w:cs="Arial"/>
          <w:sz w:val="18"/>
          <w:szCs w:val="18"/>
        </w:rPr>
        <w:t>Хмельницкого в Советском районе г. Астрахани, на зону, в которой возможно размещение объекта религиозного назначения или внесения в данную зону вид «религиозное исп</w:t>
      </w:r>
      <w:r w:rsidRPr="00806416">
        <w:rPr>
          <w:rFonts w:ascii="Arial" w:hAnsi="Arial" w:cs="Arial"/>
          <w:sz w:val="18"/>
          <w:szCs w:val="18"/>
        </w:rPr>
        <w:t>ользование».</w:t>
      </w:r>
    </w:p>
    <w:p w:rsidR="00EC6D14" w:rsidRPr="00806416" w:rsidRDefault="00017EED" w:rsidP="00806416">
      <w:pPr>
        <w:pStyle w:val="11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firstLine="641"/>
        <w:contextualSpacing/>
        <w:rPr>
          <w:rFonts w:ascii="Arial" w:hAnsi="Arial" w:cs="Arial"/>
          <w:sz w:val="18"/>
          <w:szCs w:val="18"/>
        </w:rPr>
      </w:pPr>
      <w:r w:rsidRPr="00806416">
        <w:rPr>
          <w:rFonts w:ascii="Arial" w:hAnsi="Arial" w:cs="Arial"/>
          <w:sz w:val="18"/>
          <w:szCs w:val="18"/>
        </w:rPr>
        <w:t>Управлению но строительству, архитектуре и градостроительству администрации муниципального образования «Город Астрахань» направить</w:t>
      </w:r>
      <w:r w:rsidR="00806416" w:rsidRPr="00806416">
        <w:rPr>
          <w:rFonts w:ascii="Arial" w:hAnsi="Arial" w:cs="Arial"/>
          <w:sz w:val="18"/>
          <w:szCs w:val="18"/>
        </w:rPr>
        <w:t xml:space="preserve"> </w:t>
      </w:r>
      <w:r w:rsidRPr="00806416">
        <w:rPr>
          <w:rFonts w:ascii="Arial" w:hAnsi="Arial" w:cs="Arial"/>
          <w:sz w:val="18"/>
          <w:szCs w:val="18"/>
        </w:rPr>
        <w:t>заявителю копию настоящего распоряжения администраци</w:t>
      </w:r>
      <w:r w:rsidR="00806416" w:rsidRPr="00806416">
        <w:rPr>
          <w:rFonts w:ascii="Arial" w:hAnsi="Arial" w:cs="Arial"/>
          <w:sz w:val="18"/>
          <w:szCs w:val="18"/>
        </w:rPr>
        <w:t>и муниципального образования «Г</w:t>
      </w:r>
      <w:r w:rsidRPr="00806416">
        <w:rPr>
          <w:rFonts w:ascii="Arial" w:hAnsi="Arial" w:cs="Arial"/>
          <w:sz w:val="18"/>
          <w:szCs w:val="18"/>
        </w:rPr>
        <w:t>ород Астрахань».</w:t>
      </w:r>
    </w:p>
    <w:p w:rsidR="00EC6D14" w:rsidRPr="00806416" w:rsidRDefault="00017EED" w:rsidP="00806416">
      <w:pPr>
        <w:pStyle w:val="11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240" w:lineRule="auto"/>
        <w:ind w:firstLine="641"/>
        <w:contextualSpacing/>
        <w:rPr>
          <w:rFonts w:ascii="Arial" w:hAnsi="Arial" w:cs="Arial"/>
          <w:sz w:val="18"/>
          <w:szCs w:val="18"/>
        </w:rPr>
      </w:pPr>
      <w:r w:rsidRPr="00806416">
        <w:rPr>
          <w:rFonts w:ascii="Arial" w:hAnsi="Arial" w:cs="Arial"/>
          <w:sz w:val="18"/>
          <w:szCs w:val="18"/>
        </w:rPr>
        <w:t xml:space="preserve">Управлению </w:t>
      </w:r>
      <w:r w:rsidRPr="00806416">
        <w:rPr>
          <w:rFonts w:ascii="Arial" w:hAnsi="Arial" w:cs="Arial"/>
          <w:sz w:val="18"/>
          <w:szCs w:val="18"/>
        </w:rPr>
        <w:t>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Астрахань» на официальном сайге администрации муниципального образования «Город Астрахань».</w:t>
      </w:r>
    </w:p>
    <w:p w:rsidR="00EC6D14" w:rsidRPr="00806416" w:rsidRDefault="00017EED" w:rsidP="00806416">
      <w:pPr>
        <w:pStyle w:val="11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240" w:lineRule="auto"/>
        <w:ind w:firstLine="641"/>
        <w:contextualSpacing/>
        <w:rPr>
          <w:rFonts w:ascii="Arial" w:hAnsi="Arial" w:cs="Arial"/>
          <w:sz w:val="18"/>
          <w:szCs w:val="18"/>
        </w:rPr>
      </w:pPr>
      <w:r w:rsidRPr="00806416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86AD0" w:rsidRPr="00806416" w:rsidRDefault="00E86AD0" w:rsidP="00E86AD0">
      <w:pPr>
        <w:pStyle w:val="11"/>
        <w:shd w:val="clear" w:color="auto" w:fill="auto"/>
        <w:tabs>
          <w:tab w:val="left" w:pos="1042"/>
        </w:tabs>
        <w:spacing w:before="0" w:after="0" w:line="240" w:lineRule="auto"/>
        <w:ind w:left="641"/>
        <w:contextualSpacing/>
        <w:rPr>
          <w:rFonts w:ascii="Arial" w:hAnsi="Arial" w:cs="Arial"/>
          <w:sz w:val="18"/>
          <w:szCs w:val="18"/>
        </w:rPr>
      </w:pPr>
    </w:p>
    <w:sectPr w:rsidR="00E86AD0" w:rsidRPr="00806416">
      <w:headerReference w:type="even" r:id="rId8"/>
      <w:headerReference w:type="default" r:id="rId9"/>
      <w:type w:val="continuous"/>
      <w:pgSz w:w="11909" w:h="16838"/>
      <w:pgMar w:top="778" w:right="457" w:bottom="695" w:left="457" w:header="0" w:footer="3" w:gutter="1618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ED" w:rsidRDefault="00017EED">
      <w:r>
        <w:separator/>
      </w:r>
    </w:p>
  </w:endnote>
  <w:endnote w:type="continuationSeparator" w:id="0">
    <w:p w:rsidR="00017EED" w:rsidRDefault="0001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ED" w:rsidRDefault="00017EED"/>
  </w:footnote>
  <w:footnote w:type="continuationSeparator" w:id="0">
    <w:p w:rsidR="00017EED" w:rsidRDefault="00017E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14" w:rsidRDefault="00E86AD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3187700</wp:posOffset>
              </wp:positionH>
              <wp:positionV relativeFrom="page">
                <wp:posOffset>327660</wp:posOffset>
              </wp:positionV>
              <wp:extent cx="129540" cy="175260"/>
              <wp:effectExtent l="0" t="3810" r="444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D14" w:rsidRDefault="00017EED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_</w:t>
                          </w:r>
                          <w:r>
                            <w:rPr>
                              <w:rStyle w:val="TimesNewRoman12pt"/>
                              <w:rFonts w:eastAsia="Trebuchet MS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t>~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1pt;margin-top:25.8pt;width:10.2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L9qQIAAKY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" filled="f" stroked="f">
              <v:textbox style="mso-fit-shape-to-text:t" inset="0,0,0,0">
                <w:txbxContent>
                  <w:p w:rsidR="00EC6D14" w:rsidRDefault="00017EED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_</w:t>
                    </w:r>
                    <w:r>
                      <w:rPr>
                        <w:rStyle w:val="TimesNewRoman12pt"/>
                        <w:rFonts w:eastAsia="Trebuchet MS"/>
                      </w:rPr>
                      <w:t>2</w:t>
                    </w:r>
                    <w:r>
                      <w:rPr>
                        <w:rStyle w:val="a7"/>
                      </w:rPr>
                      <w:t>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14" w:rsidRDefault="00E86AD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3187700</wp:posOffset>
              </wp:positionH>
              <wp:positionV relativeFrom="page">
                <wp:posOffset>327660</wp:posOffset>
              </wp:positionV>
              <wp:extent cx="189230" cy="118745"/>
              <wp:effectExtent l="0" t="3810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D14" w:rsidRDefault="00017EED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_</w:t>
                          </w:r>
                          <w:r>
                            <w:rPr>
                              <w:rStyle w:val="TimesNewRoman12pt"/>
                              <w:rFonts w:eastAsia="Trebuchet MS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t>~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1pt;margin-top:25.8pt;width:14.9pt;height:9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" filled="f" stroked="f">
              <v:textbox style="mso-fit-shape-to-text:t" inset="0,0,0,0">
                <w:txbxContent>
                  <w:p w:rsidR="00EC6D14" w:rsidRDefault="00017EED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_</w:t>
                    </w:r>
                    <w:r>
                      <w:rPr>
                        <w:rStyle w:val="TimesNewRoman12pt"/>
                        <w:rFonts w:eastAsia="Trebuchet MS"/>
                      </w:rPr>
                      <w:t>2</w:t>
                    </w:r>
                    <w:r>
                      <w:rPr>
                        <w:rStyle w:val="a7"/>
                      </w:rPr>
                      <w:t>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350C"/>
    <w:multiLevelType w:val="multilevel"/>
    <w:tmpl w:val="BF4C6EB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14"/>
    <w:rsid w:val="00017EED"/>
    <w:rsid w:val="00806416"/>
    <w:rsid w:val="00E86AD0"/>
    <w:rsid w:val="00E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2"/>
      <w:sz w:val="33"/>
      <w:szCs w:val="3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2Corbel105pt0pt">
    <w:name w:val="Основной текст (2) + Corbel;10;5 pt;Интервал 0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45pt4pt">
    <w:name w:val="Основной текст (3) + 14;5 pt;Интервал 4 pt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1pt1pt">
    <w:name w:val="Основной текст + 11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ArialUnicodeMS10pt">
    <w:name w:val="Основной текст + Arial Unicode MS;10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pt1pt">
    <w:name w:val="Основной текст + 12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imesNewRoman12pt">
    <w:name w:val="Колонтитул + Times New Roman;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32"/>
      <w:sz w:val="33"/>
      <w:szCs w:val="3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20" w:line="0" w:lineRule="atLeast"/>
      <w:jc w:val="center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900" w:line="478" w:lineRule="exact"/>
      <w:ind w:firstLine="274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60" w:line="0" w:lineRule="atLeast"/>
      <w:jc w:val="both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" w:after="120" w:line="329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6" w:lineRule="exact"/>
      <w:jc w:val="center"/>
    </w:pPr>
    <w:rPr>
      <w:rFonts w:ascii="Trebuchet MS" w:eastAsia="Trebuchet MS" w:hAnsi="Trebuchet MS" w:cs="Trebuchet MS"/>
      <w:sz w:val="8"/>
      <w:szCs w:val="8"/>
    </w:rPr>
  </w:style>
  <w:style w:type="paragraph" w:styleId="a8">
    <w:name w:val="No Spacing"/>
    <w:uiPriority w:val="1"/>
    <w:qFormat/>
    <w:rsid w:val="008064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2"/>
      <w:sz w:val="33"/>
      <w:szCs w:val="3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2Corbel105pt0pt">
    <w:name w:val="Основной текст (2) + Corbel;10;5 pt;Интервал 0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45pt4pt">
    <w:name w:val="Основной текст (3) + 14;5 pt;Интервал 4 pt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1pt1pt">
    <w:name w:val="Основной текст + 11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ArialUnicodeMS10pt">
    <w:name w:val="Основной текст + Arial Unicode MS;10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pt1pt">
    <w:name w:val="Основной текст + 12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imesNewRoman12pt">
    <w:name w:val="Колонтитул + Times New Roman;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32"/>
      <w:sz w:val="33"/>
      <w:szCs w:val="3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20" w:line="0" w:lineRule="atLeast"/>
      <w:jc w:val="center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900" w:line="478" w:lineRule="exact"/>
      <w:ind w:firstLine="274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after="60" w:line="0" w:lineRule="atLeast"/>
      <w:jc w:val="both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" w:after="120" w:line="329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6" w:lineRule="exact"/>
      <w:jc w:val="center"/>
    </w:pPr>
    <w:rPr>
      <w:rFonts w:ascii="Trebuchet MS" w:eastAsia="Trebuchet MS" w:hAnsi="Trebuchet MS" w:cs="Trebuchet MS"/>
      <w:sz w:val="8"/>
      <w:szCs w:val="8"/>
    </w:rPr>
  </w:style>
  <w:style w:type="paragraph" w:styleId="a8">
    <w:name w:val="No Spacing"/>
    <w:uiPriority w:val="1"/>
    <w:qFormat/>
    <w:rsid w:val="00806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2018-02-07T13:06:00Z</dcterms:created>
  <dcterms:modified xsi:type="dcterms:W3CDTF">2018-02-07T13:17:00Z</dcterms:modified>
</cp:coreProperties>
</file>