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3E" w:rsidRPr="00080E3E" w:rsidRDefault="00080E3E" w:rsidP="00080E3E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Theme="majorHAnsi" w:hAnsiTheme="majorHAnsi" w:cs="Times New Roman"/>
          <w:b/>
          <w:bCs/>
          <w:spacing w:val="4"/>
          <w:sz w:val="20"/>
          <w:szCs w:val="20"/>
          <w:lang w:bidi="ar-SA"/>
        </w:rPr>
      </w:pPr>
      <w:r w:rsidRPr="00080E3E">
        <w:rPr>
          <w:rFonts w:asciiTheme="majorHAnsi" w:hAnsiTheme="majorHAnsi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  <w:r w:rsidRPr="00080E3E">
        <w:rPr>
          <w:rFonts w:asciiTheme="majorHAnsi" w:hAnsiTheme="majorHAnsi" w:cs="Cambria"/>
          <w:b/>
          <w:bCs/>
          <w:spacing w:val="4"/>
          <w:sz w:val="20"/>
          <w:szCs w:val="20"/>
          <w:lang w:bidi="ar-SA"/>
        </w:rPr>
        <w:br/>
        <w:t>РАСПОРЯЖЕНИЕ</w:t>
      </w:r>
    </w:p>
    <w:p w:rsidR="00080E3E" w:rsidRPr="00080E3E" w:rsidRDefault="00080E3E" w:rsidP="00080E3E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Theme="majorHAnsi" w:hAnsiTheme="majorHAnsi" w:cs="Times New Roman"/>
          <w:b/>
          <w:bCs/>
          <w:spacing w:val="4"/>
          <w:sz w:val="20"/>
          <w:szCs w:val="20"/>
          <w:lang w:bidi="ar-SA"/>
        </w:rPr>
      </w:pPr>
      <w:r w:rsidRPr="00080E3E">
        <w:rPr>
          <w:rFonts w:asciiTheme="majorHAnsi" w:hAnsiTheme="majorHAnsi" w:cs="Cambria"/>
          <w:b/>
          <w:bCs/>
          <w:spacing w:val="4"/>
          <w:sz w:val="20"/>
          <w:szCs w:val="20"/>
          <w:lang w:bidi="ar-SA"/>
        </w:rPr>
        <w:t>07 ноября 2018 года  4901-р</w:t>
      </w:r>
    </w:p>
    <w:p w:rsidR="00080E3E" w:rsidRP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Times New Roman"/>
          <w:b/>
          <w:spacing w:val="4"/>
          <w:sz w:val="20"/>
          <w:szCs w:val="20"/>
          <w:lang w:bidi="ar-SA"/>
        </w:rPr>
      </w:pPr>
      <w:r w:rsidRPr="00080E3E">
        <w:rPr>
          <w:rFonts w:asciiTheme="majorHAnsi" w:hAnsiTheme="majorHAnsi" w:cs="Arial"/>
          <w:b/>
          <w:spacing w:val="4"/>
          <w:sz w:val="20"/>
          <w:szCs w:val="20"/>
          <w:lang w:bidi="ar-SA"/>
        </w:rPr>
        <w:t>О проведении открытого конкурса на право получения свидетельства об осуществлении регулярных перевозок пассажиров и багажа по муниципальному маршруту № 69с на территории муниципального образования «Город Астрахань»</w:t>
      </w: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В целях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постановлений администрации муниципального образования «Город Астрахань» от 17.05.2016 № 3219 «Об утверждении Документа планирования регулярных перевозок транспортом общего пользования в муниципальном образовании «Город Астрахань» на 2016-2018 годы» с изменениями и дополнениями, внесенными постановлениями администрации муниципального образования «Город Астрахань» от 25.07.2016 №4903, от 16.11.2016 №7881, от 16.12.2016 № 8624, от 22.03.2017 № 1775, от 19.07.2017 №4302, 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от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01.08.2017 №4498, от 02.11.2017 №5810, от 28.05.2018 № 308, от 05.07.2018 № 415, от 11.09.2018 № 540; от 21.12.2015 № 8916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«Город Астрахань»» с изменениями, внесенными постановлениями администрации муниципального образования «Город Астрахань» от 10.03.2016 № 1367, от 07.06.2016 № 3618,</w:t>
      </w: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 Управлению транспорта и пассажирских перевозок администрации муниципального образования «Город Астрахань» провести открытый конкурс на право получения свидетельства об осуществлении регулярных перевозок пассажиров и багажа по муниципальному маршруту № 69с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согласно приложению к настоящему распоряжению администрации муниципального образования «Город Астрахань».</w:t>
      </w: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2. Управлению информационной политики администрации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муниципального образования «Город Астрахань» разместить на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официальном сайте администрации муниципального образования «Город Астрахань»:</w:t>
      </w: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2.1. Извещение о проведении открытого конкурса на право получения свидетельства об осуществлении перевозок по маршруту регулярных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перевозок, предоставленные управлением транспорта и пассажирских перевозок администрации муниципального образования «Город Астрахань».</w:t>
      </w: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2.2. Настоящее распоряжение администрации муниципального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образования «Город Астрахань».</w:t>
      </w: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3. 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Контроль за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выполнением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bCs/>
          <w:spacing w:val="4"/>
          <w:sz w:val="18"/>
          <w:szCs w:val="18"/>
          <w:lang w:bidi="ar-SA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И.о. главы администрации</w:t>
      </w:r>
      <w:r>
        <w:rPr>
          <w:rFonts w:ascii="Times New Roman" w:hAnsi="Times New Roman" w:cs="Times New Roman"/>
          <w:b/>
          <w:bCs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В.Ю. Корженко</w:t>
      </w: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080E3E" w:rsidRP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 w:rsidRPr="00080E3E">
        <w:rPr>
          <w:rFonts w:ascii="Arial" w:hAnsi="Arial" w:cs="Arial"/>
          <w:b/>
          <w:spacing w:val="4"/>
          <w:sz w:val="18"/>
          <w:szCs w:val="18"/>
          <w:lang w:bidi="ar-SA"/>
        </w:rPr>
        <w:lastRenderedPageBreak/>
        <w:t xml:space="preserve">Приложение к распоряжению </w:t>
      </w:r>
    </w:p>
    <w:p w:rsidR="00080E3E" w:rsidRP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 w:rsidRPr="00080E3E">
        <w:rPr>
          <w:rFonts w:ascii="Arial" w:hAnsi="Arial" w:cs="Arial"/>
          <w:b/>
          <w:spacing w:val="4"/>
          <w:sz w:val="18"/>
          <w:szCs w:val="18"/>
          <w:lang w:bidi="ar-SA"/>
        </w:rPr>
        <w:t xml:space="preserve">администрации </w:t>
      </w:r>
      <w:proofErr w:type="gramStart"/>
      <w:r w:rsidRPr="00080E3E">
        <w:rPr>
          <w:rFonts w:ascii="Arial" w:hAnsi="Arial" w:cs="Arial"/>
          <w:b/>
          <w:spacing w:val="4"/>
          <w:sz w:val="18"/>
          <w:szCs w:val="18"/>
          <w:lang w:bidi="ar-SA"/>
        </w:rPr>
        <w:t>муниципального</w:t>
      </w:r>
      <w:proofErr w:type="gramEnd"/>
    </w:p>
    <w:p w:rsidR="00080E3E" w:rsidRP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 w:rsidRPr="00080E3E">
        <w:rPr>
          <w:rFonts w:ascii="Arial" w:hAnsi="Arial" w:cs="Arial"/>
          <w:b/>
          <w:spacing w:val="4"/>
          <w:sz w:val="18"/>
          <w:szCs w:val="18"/>
          <w:lang w:bidi="ar-SA"/>
        </w:rPr>
        <w:t xml:space="preserve"> образования «Город Астрахань»</w:t>
      </w:r>
    </w:p>
    <w:p w:rsidR="00080E3E" w:rsidRP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 w:rsidRPr="00080E3E">
        <w:rPr>
          <w:rFonts w:ascii="Arial" w:hAnsi="Arial" w:cs="Arial"/>
          <w:b/>
          <w:spacing w:val="4"/>
          <w:sz w:val="18"/>
          <w:szCs w:val="18"/>
          <w:lang w:bidi="ar-SA"/>
        </w:rPr>
        <w:t xml:space="preserve"> от </w:t>
      </w:r>
      <w:r w:rsidRPr="00080E3E">
        <w:rPr>
          <w:rFonts w:ascii="Arial" w:hAnsi="Arial" w:cs="Arial"/>
          <w:b/>
          <w:spacing w:val="4"/>
          <w:sz w:val="18"/>
          <w:szCs w:val="18"/>
          <w:lang w:bidi="ar-SA"/>
        </w:rPr>
        <w:t>07.11.18 №4901-р</w:t>
      </w:r>
    </w:p>
    <w:p w:rsidR="00080E3E" w:rsidRP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Times New Roman"/>
          <w:b/>
          <w:spacing w:val="4"/>
          <w:sz w:val="20"/>
          <w:szCs w:val="18"/>
          <w:lang w:bidi="ar-SA"/>
        </w:rPr>
      </w:pPr>
    </w:p>
    <w:p w:rsidR="00080E3E" w:rsidRP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Arial"/>
          <w:b/>
          <w:spacing w:val="4"/>
          <w:sz w:val="20"/>
          <w:szCs w:val="18"/>
          <w:lang w:bidi="ar-SA"/>
        </w:rPr>
      </w:pPr>
      <w:r w:rsidRPr="00080E3E">
        <w:rPr>
          <w:rFonts w:asciiTheme="majorHAnsi" w:hAnsiTheme="majorHAnsi" w:cs="Arial"/>
          <w:b/>
          <w:spacing w:val="4"/>
          <w:sz w:val="20"/>
          <w:szCs w:val="18"/>
          <w:lang w:bidi="ar-SA"/>
        </w:rPr>
        <w:t>Список маршрутов к открытому конкурсу на право получения свидетельства об осуществлении перевозок по маршруту регулярных перевозок</w:t>
      </w:r>
    </w:p>
    <w:p w:rsidR="00080E3E" w:rsidRDefault="00080E3E" w:rsidP="00080E3E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111"/>
        <w:gridCol w:w="1276"/>
      </w:tblGrid>
      <w:tr w:rsidR="00080E3E" w:rsidTr="00080E3E">
        <w:trPr>
          <w:trHeight w:hRule="exact" w:val="89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0E3E" w:rsidRDefault="00080E3E" w:rsidP="00080E3E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Регистрационный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0E3E" w:rsidRDefault="00080E3E" w:rsidP="00080E3E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Порядковый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0E3E" w:rsidRDefault="00080E3E" w:rsidP="00080E3E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Times New Roman" w:hAnsi="Times New Roman" w:cs="Times New Roman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Дата</w:t>
            </w:r>
          </w:p>
          <w:p w:rsidR="00080E3E" w:rsidRDefault="00080E3E" w:rsidP="00080E3E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Times New Roman" w:hAnsi="Times New Roman" w:cs="Times New Roman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проведения</w:t>
            </w:r>
          </w:p>
          <w:p w:rsidR="00080E3E" w:rsidRPr="00080E3E" w:rsidRDefault="00080E3E" w:rsidP="00080E3E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Times New Roman" w:hAnsi="Times New Roman" w:cs="Times New Roman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конкурса</w:t>
            </w:r>
          </w:p>
        </w:tc>
      </w:tr>
      <w:tr w:rsidR="00080E3E" w:rsidTr="00080E3E">
        <w:trPr>
          <w:trHeight w:hRule="exact" w:val="5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0E3E" w:rsidRDefault="00080E3E" w:rsidP="00080E3E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193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0E3E" w:rsidRDefault="00080E3E" w:rsidP="00080E3E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jc w:val="center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69с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80E3E" w:rsidRDefault="00080E3E" w:rsidP="00080E3E">
            <w:pPr>
              <w:widowControl/>
              <w:autoSpaceDE w:val="0"/>
              <w:autoSpaceDN w:val="0"/>
              <w:adjustRightInd w:val="0"/>
              <w:spacing w:line="190" w:lineRule="atLeast"/>
              <w:ind w:firstLine="227"/>
              <w:textAlignment w:val="center"/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bidi="ar-SA"/>
              </w:rPr>
              <w:t>18.12.2018</w:t>
            </w:r>
          </w:p>
        </w:tc>
      </w:tr>
    </w:tbl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8E"/>
    <w:rsid w:val="00080E3E"/>
    <w:rsid w:val="00224B8E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2018-11-07T12:24:00Z</dcterms:created>
  <dcterms:modified xsi:type="dcterms:W3CDTF">2018-11-07T12:27:00Z</dcterms:modified>
</cp:coreProperties>
</file>