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BF" w:rsidRPr="0038046F" w:rsidRDefault="006B29B0" w:rsidP="0038046F">
      <w:pPr>
        <w:pStyle w:val="a8"/>
        <w:jc w:val="center"/>
        <w:rPr>
          <w:rFonts w:ascii="Cambria" w:hAnsi="Cambria"/>
          <w:b/>
          <w:sz w:val="20"/>
          <w:szCs w:val="20"/>
        </w:rPr>
      </w:pPr>
      <w:r w:rsidRPr="0038046F">
        <w:rPr>
          <w:rFonts w:ascii="Cambria" w:hAnsi="Cambria"/>
          <w:b/>
          <w:sz w:val="20"/>
          <w:szCs w:val="20"/>
        </w:rPr>
        <w:t>А</w:t>
      </w:r>
      <w:r w:rsidR="0038046F" w:rsidRPr="0038046F">
        <w:rPr>
          <w:rFonts w:ascii="Cambria" w:hAnsi="Cambria"/>
          <w:b/>
          <w:sz w:val="20"/>
          <w:szCs w:val="20"/>
        </w:rPr>
        <w:t>дминистрация муниципального образования</w:t>
      </w:r>
      <w:r w:rsidR="0038046F">
        <w:rPr>
          <w:rFonts w:ascii="Cambria" w:hAnsi="Cambria"/>
          <w:b/>
          <w:sz w:val="20"/>
          <w:szCs w:val="20"/>
        </w:rPr>
        <w:t xml:space="preserve"> </w:t>
      </w:r>
      <w:r w:rsidRPr="0038046F">
        <w:rPr>
          <w:rFonts w:ascii="Cambria" w:hAnsi="Cambria"/>
          <w:b/>
          <w:sz w:val="20"/>
          <w:szCs w:val="20"/>
        </w:rPr>
        <w:t>«Г</w:t>
      </w:r>
      <w:r w:rsidR="0038046F" w:rsidRPr="0038046F">
        <w:rPr>
          <w:rFonts w:ascii="Cambria" w:hAnsi="Cambria"/>
          <w:b/>
          <w:sz w:val="20"/>
          <w:szCs w:val="20"/>
        </w:rPr>
        <w:t>ород</w:t>
      </w:r>
      <w:r w:rsidRPr="0038046F">
        <w:rPr>
          <w:rFonts w:ascii="Cambria" w:hAnsi="Cambria"/>
          <w:b/>
          <w:sz w:val="20"/>
          <w:szCs w:val="20"/>
        </w:rPr>
        <w:t xml:space="preserve"> А</w:t>
      </w:r>
      <w:r w:rsidR="0038046F" w:rsidRPr="0038046F">
        <w:rPr>
          <w:rFonts w:ascii="Cambria" w:hAnsi="Cambria"/>
          <w:b/>
          <w:sz w:val="20"/>
          <w:szCs w:val="20"/>
        </w:rPr>
        <w:t>страхань</w:t>
      </w:r>
      <w:r w:rsidRPr="0038046F">
        <w:rPr>
          <w:rFonts w:ascii="Cambria" w:hAnsi="Cambria"/>
          <w:b/>
          <w:sz w:val="20"/>
          <w:szCs w:val="20"/>
        </w:rPr>
        <w:t>»</w:t>
      </w:r>
    </w:p>
    <w:p w:rsidR="008A2EBF" w:rsidRPr="0038046F" w:rsidRDefault="006B29B0" w:rsidP="0038046F">
      <w:pPr>
        <w:pStyle w:val="a8"/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38046F">
        <w:rPr>
          <w:rFonts w:ascii="Cambria" w:hAnsi="Cambria"/>
          <w:b/>
          <w:sz w:val="20"/>
          <w:szCs w:val="20"/>
        </w:rPr>
        <w:t>РАСПОРЯЖЕНИЕ</w:t>
      </w:r>
      <w:bookmarkStart w:id="1" w:name="_GoBack"/>
      <w:bookmarkEnd w:id="0"/>
      <w:bookmarkEnd w:id="1"/>
    </w:p>
    <w:p w:rsidR="008A2EBF" w:rsidRPr="0038046F" w:rsidRDefault="0038046F" w:rsidP="0038046F">
      <w:pPr>
        <w:pStyle w:val="a8"/>
        <w:jc w:val="center"/>
        <w:rPr>
          <w:rFonts w:ascii="Cambria" w:hAnsi="Cambria"/>
          <w:b/>
          <w:sz w:val="20"/>
          <w:szCs w:val="20"/>
        </w:rPr>
      </w:pPr>
      <w:bookmarkStart w:id="2" w:name="bookmark1"/>
      <w:r w:rsidRPr="0038046F">
        <w:rPr>
          <w:rFonts w:ascii="Cambria" w:hAnsi="Cambria"/>
          <w:b/>
          <w:sz w:val="20"/>
          <w:szCs w:val="20"/>
        </w:rPr>
        <w:t>07 августа 2017 года</w:t>
      </w:r>
      <w:r>
        <w:rPr>
          <w:rFonts w:ascii="Cambria" w:hAnsi="Cambria"/>
          <w:b/>
          <w:sz w:val="20"/>
          <w:szCs w:val="20"/>
        </w:rPr>
        <w:t xml:space="preserve"> № </w:t>
      </w:r>
      <w:r w:rsidR="006B29B0" w:rsidRPr="0038046F">
        <w:rPr>
          <w:rStyle w:val="23"/>
          <w:rFonts w:ascii="Cambria" w:eastAsia="Courier New" w:hAnsi="Cambria" w:cs="Courier New"/>
          <w:bCs w:val="0"/>
          <w:spacing w:val="0"/>
          <w:sz w:val="20"/>
          <w:szCs w:val="20"/>
        </w:rPr>
        <w:t>917-р</w:t>
      </w:r>
      <w:bookmarkEnd w:id="2"/>
    </w:p>
    <w:p w:rsidR="008A2EBF" w:rsidRPr="0038046F" w:rsidRDefault="0038046F" w:rsidP="0038046F">
      <w:pPr>
        <w:pStyle w:val="a8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«</w:t>
      </w:r>
      <w:r w:rsidR="006B29B0" w:rsidRPr="0038046F">
        <w:rPr>
          <w:rFonts w:ascii="Cambria" w:hAnsi="Cambria"/>
          <w:b/>
          <w:sz w:val="20"/>
          <w:szCs w:val="20"/>
        </w:rPr>
        <w:t>О переводе Астраханского городского звена территориальной подсистемы РСЧС в режим чрезвычайной ситуации</w:t>
      </w:r>
      <w:r>
        <w:rPr>
          <w:rFonts w:ascii="Cambria" w:hAnsi="Cambria"/>
          <w:b/>
          <w:sz w:val="20"/>
          <w:szCs w:val="20"/>
        </w:rPr>
        <w:t>»</w:t>
      </w:r>
    </w:p>
    <w:p w:rsidR="008A2EBF" w:rsidRPr="0038046F" w:rsidRDefault="006B29B0" w:rsidP="0038046F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38046F">
        <w:rPr>
          <w:rFonts w:ascii="Arial" w:hAnsi="Arial" w:cs="Arial"/>
          <w:sz w:val="18"/>
          <w:szCs w:val="18"/>
        </w:rPr>
        <w:t xml:space="preserve">В связи с произошедшим пожаром в </w:t>
      </w:r>
      <w:r w:rsidRPr="0038046F">
        <w:rPr>
          <w:rFonts w:ascii="Arial" w:hAnsi="Arial" w:cs="Arial"/>
          <w:sz w:val="18"/>
          <w:szCs w:val="18"/>
        </w:rPr>
        <w:t>электрощитовой жилого многоквартирного дома по адресу: г. Астрахань, ул. Нововосточная д. 21 без электрической энергии остались более 200 семей, что привело к нарушению жизнеобеспечения жителей данного дома.</w:t>
      </w:r>
    </w:p>
    <w:p w:rsidR="008A2EBF" w:rsidRPr="0038046F" w:rsidRDefault="006B29B0" w:rsidP="0038046F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38046F">
        <w:rPr>
          <w:rFonts w:ascii="Arial" w:hAnsi="Arial" w:cs="Arial"/>
          <w:sz w:val="18"/>
          <w:szCs w:val="18"/>
        </w:rPr>
        <w:t>В соответствии с Федеральным законом «О защите н</w:t>
      </w:r>
      <w:r w:rsidRPr="0038046F">
        <w:rPr>
          <w:rFonts w:ascii="Arial" w:hAnsi="Arial" w:cs="Arial"/>
          <w:sz w:val="18"/>
          <w:szCs w:val="18"/>
        </w:rPr>
        <w:t xml:space="preserve">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</w:t>
      </w:r>
      <w:r w:rsidRPr="0038046F">
        <w:rPr>
          <w:rFonts w:ascii="Arial" w:hAnsi="Arial" w:cs="Arial"/>
          <w:sz w:val="18"/>
          <w:szCs w:val="18"/>
        </w:rPr>
        <w:t>Правительства Астраханской области от 04.05.2005 №83-П «О территориальной подсистеме Астраханской области единой государственной системы предупреждения и ликвидации чрезвычайных ситуаций», постановлением мэра города Астрахани от 05.02.2013 № 824-м «Об Астр</w:t>
      </w:r>
      <w:r w:rsidRPr="0038046F">
        <w:rPr>
          <w:rFonts w:ascii="Arial" w:hAnsi="Arial" w:cs="Arial"/>
          <w:sz w:val="18"/>
          <w:szCs w:val="18"/>
        </w:rPr>
        <w:t>аханском городском звене территориальной подсистемы единой государственной системы предупреждения и ликвидации чрезвычайных ситуаций», а также в соответствии с решением комиссии по предупреждению и ликвидации чрезвычайных ситуаций и обеспечению пожарной бе</w:t>
      </w:r>
      <w:r w:rsidRPr="0038046F">
        <w:rPr>
          <w:rFonts w:ascii="Arial" w:hAnsi="Arial" w:cs="Arial"/>
          <w:sz w:val="18"/>
          <w:szCs w:val="18"/>
        </w:rPr>
        <w:t>зопасности при администрации муниципального образования «Г ород Астрахань» от 27.07.2017 №8,</w:t>
      </w:r>
    </w:p>
    <w:p w:rsidR="008A2EBF" w:rsidRPr="0038046F" w:rsidRDefault="006B29B0" w:rsidP="0038046F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970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38046F">
        <w:rPr>
          <w:rFonts w:ascii="Arial" w:hAnsi="Arial" w:cs="Arial"/>
          <w:sz w:val="18"/>
          <w:szCs w:val="18"/>
        </w:rPr>
        <w:t>Перевести с 09.00 08.08.2017 в режим чрезвычайной ситуации муниципального характера органы управления (КЧС и ПБ при администрации муниципального образования «Город</w:t>
      </w:r>
      <w:r w:rsidRPr="0038046F">
        <w:rPr>
          <w:rFonts w:ascii="Arial" w:hAnsi="Arial" w:cs="Arial"/>
          <w:sz w:val="18"/>
          <w:szCs w:val="18"/>
        </w:rPr>
        <w:t xml:space="preserve"> Астрахань», единую дежурно-диспетчерскую службу города Астрахани), силы и средства Астраханского городского звена территориальной подсистемы РСЧС (аварийно-спасательную службу муниципального бюджетного учреждения города Астрахани «Аварийно-спасательный це</w:t>
      </w:r>
      <w:r w:rsidRPr="0038046F">
        <w:rPr>
          <w:rFonts w:ascii="Arial" w:hAnsi="Arial" w:cs="Arial"/>
          <w:sz w:val="18"/>
          <w:szCs w:val="18"/>
        </w:rPr>
        <w:t>нтр») для ликвидации чрезвычайной ситуации на системе жизнеобеспечения электроснабжения, возникшей в границах жилого многоквартирного дома № 21 по ул. Нововосточная в Кировском районе города Астрахани.</w:t>
      </w:r>
    </w:p>
    <w:p w:rsidR="008A2EBF" w:rsidRPr="0038046F" w:rsidRDefault="006B29B0" w:rsidP="0038046F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968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38046F">
        <w:rPr>
          <w:rFonts w:ascii="Arial" w:hAnsi="Arial" w:cs="Arial"/>
          <w:sz w:val="18"/>
          <w:szCs w:val="18"/>
        </w:rPr>
        <w:t>Установить местный уровень реагирования для органов уп</w:t>
      </w:r>
      <w:r w:rsidRPr="0038046F">
        <w:rPr>
          <w:rFonts w:ascii="Arial" w:hAnsi="Arial" w:cs="Arial"/>
          <w:sz w:val="18"/>
          <w:szCs w:val="18"/>
        </w:rPr>
        <w:t>равления, сил и средств Астраханского городского звена территориальной подсистемы РСЧС для принятия мер по защите населения и территории города от чрезвычайной ситуации.</w:t>
      </w:r>
    </w:p>
    <w:p w:rsidR="008A2EBF" w:rsidRPr="0038046F" w:rsidRDefault="006B29B0" w:rsidP="0038046F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095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38046F">
        <w:rPr>
          <w:rFonts w:ascii="Arial" w:hAnsi="Arial" w:cs="Arial"/>
          <w:sz w:val="18"/>
          <w:szCs w:val="18"/>
        </w:rPr>
        <w:t>Управлению по капитальному строительству администрации муниципального образования «Гор</w:t>
      </w:r>
      <w:r w:rsidRPr="0038046F">
        <w:rPr>
          <w:rFonts w:ascii="Arial" w:hAnsi="Arial" w:cs="Arial"/>
          <w:sz w:val="18"/>
          <w:szCs w:val="18"/>
        </w:rPr>
        <w:t>од Астрахань» организовать аварийно</w:t>
      </w:r>
      <w:r w:rsidRPr="0038046F">
        <w:rPr>
          <w:rFonts w:ascii="Arial" w:hAnsi="Arial" w:cs="Arial"/>
          <w:sz w:val="18"/>
          <w:szCs w:val="18"/>
        </w:rPr>
        <w:softHyphen/>
        <w:t>восстановительные работы системы электроснабжения, лифтового оборудования, слаботочных систем, системы пожаротушения, дымоудаления в границах указанного дома.</w:t>
      </w:r>
    </w:p>
    <w:p w:rsidR="008A2EBF" w:rsidRPr="0038046F" w:rsidRDefault="006B29B0" w:rsidP="0038046F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095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38046F">
        <w:rPr>
          <w:rFonts w:ascii="Arial" w:hAnsi="Arial" w:cs="Arial"/>
          <w:sz w:val="18"/>
          <w:szCs w:val="18"/>
        </w:rPr>
        <w:t>Назначить руководителем работ по ликвидации чрезвычайной ситу</w:t>
      </w:r>
      <w:r w:rsidRPr="0038046F">
        <w:rPr>
          <w:rFonts w:ascii="Arial" w:hAnsi="Arial" w:cs="Arial"/>
          <w:sz w:val="18"/>
          <w:szCs w:val="18"/>
        </w:rPr>
        <w:t>ации начальника управления по капитальному строительству администрации муниципального образования «Город Астрахань» Д.Г. Воронина.</w:t>
      </w:r>
    </w:p>
    <w:p w:rsidR="008A2EBF" w:rsidRPr="0038046F" w:rsidRDefault="006B29B0" w:rsidP="0038046F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38046F">
        <w:rPr>
          <w:rFonts w:ascii="Arial" w:hAnsi="Arial" w:cs="Arial"/>
          <w:sz w:val="18"/>
          <w:szCs w:val="18"/>
        </w:rPr>
        <w:t>5. Управлению информационной политики администрации муниципального образования «Город Астрахань» разместить настоящее распоря</w:t>
      </w:r>
      <w:r w:rsidRPr="0038046F">
        <w:rPr>
          <w:rFonts w:ascii="Arial" w:hAnsi="Arial" w:cs="Arial"/>
          <w:sz w:val="18"/>
          <w:szCs w:val="18"/>
        </w:rPr>
        <w:t>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A2EBF" w:rsidRPr="0038046F" w:rsidRDefault="006B29B0" w:rsidP="0038046F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38046F">
        <w:rPr>
          <w:rFonts w:ascii="Arial" w:hAnsi="Arial" w:cs="Arial"/>
          <w:sz w:val="18"/>
          <w:szCs w:val="18"/>
        </w:rPr>
        <w:t xml:space="preserve">6. Контроль за исполнением настоящего распоряжения администрации муниципального образования «Город Астрахань» </w:t>
      </w:r>
      <w:r w:rsidRPr="0038046F">
        <w:rPr>
          <w:rFonts w:ascii="Arial" w:hAnsi="Arial" w:cs="Arial"/>
          <w:sz w:val="18"/>
          <w:szCs w:val="18"/>
        </w:rPr>
        <w:t>оставляю за собой.</w:t>
      </w:r>
    </w:p>
    <w:p w:rsidR="008A2EBF" w:rsidRPr="0038046F" w:rsidRDefault="0038046F" w:rsidP="0038046F">
      <w:pPr>
        <w:pStyle w:val="11"/>
        <w:shd w:val="clear" w:color="auto" w:fill="auto"/>
        <w:tabs>
          <w:tab w:val="left" w:pos="567"/>
          <w:tab w:val="right" w:pos="6949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38046F">
        <w:rPr>
          <w:rFonts w:ascii="Arial" w:hAnsi="Arial" w:cs="Arial"/>
          <w:b/>
          <w:sz w:val="18"/>
          <w:szCs w:val="18"/>
        </w:rPr>
        <w:t xml:space="preserve">Глава администрации </w:t>
      </w:r>
      <w:r w:rsidR="006B29B0" w:rsidRPr="0038046F">
        <w:rPr>
          <w:rFonts w:ascii="Arial" w:hAnsi="Arial" w:cs="Arial"/>
          <w:b/>
          <w:sz w:val="18"/>
          <w:szCs w:val="18"/>
        </w:rPr>
        <w:t>О.А. Полумордвинов</w:t>
      </w:r>
    </w:p>
    <w:sectPr w:rsidR="008A2EBF" w:rsidRPr="0038046F" w:rsidSect="0038046F">
      <w:headerReference w:type="even" r:id="rId7"/>
      <w:headerReference w:type="default" r:id="rId8"/>
      <w:type w:val="continuous"/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9B0" w:rsidRDefault="006B29B0">
      <w:r>
        <w:separator/>
      </w:r>
    </w:p>
  </w:endnote>
  <w:endnote w:type="continuationSeparator" w:id="0">
    <w:p w:rsidR="006B29B0" w:rsidRDefault="006B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9B0" w:rsidRDefault="006B29B0"/>
  </w:footnote>
  <w:footnote w:type="continuationSeparator" w:id="0">
    <w:p w:rsidR="006B29B0" w:rsidRDefault="006B29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EBF" w:rsidRDefault="0038046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3681095</wp:posOffset>
              </wp:positionH>
              <wp:positionV relativeFrom="page">
                <wp:posOffset>825500</wp:posOffset>
              </wp:positionV>
              <wp:extent cx="76835" cy="175260"/>
              <wp:effectExtent l="4445" t="0" r="444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2EBF" w:rsidRDefault="006B29B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85pt;margin-top:65pt;width:6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ro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" filled="f" stroked="f">
              <v:textbox style="mso-fit-shape-to-text:t" inset="0,0,0,0">
                <w:txbxContent>
                  <w:p w:rsidR="008A2EBF" w:rsidRDefault="006B29B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EBF" w:rsidRDefault="0038046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3681095</wp:posOffset>
              </wp:positionH>
              <wp:positionV relativeFrom="page">
                <wp:posOffset>825500</wp:posOffset>
              </wp:positionV>
              <wp:extent cx="67310" cy="103505"/>
              <wp:effectExtent l="4445" t="0" r="4445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2EBF" w:rsidRDefault="006B29B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89.85pt;margin-top:65pt;width:5.3pt;height:8.1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" filled="f" stroked="f">
              <v:textbox style="mso-fit-shape-to-text:t" inset="0,0,0,0">
                <w:txbxContent>
                  <w:p w:rsidR="008A2EBF" w:rsidRDefault="006B29B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A0E1D"/>
    <w:multiLevelType w:val="multilevel"/>
    <w:tmpl w:val="779ABFE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BF"/>
    <w:rsid w:val="0038046F"/>
    <w:rsid w:val="006B29B0"/>
    <w:rsid w:val="008A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B34ECF-20D4-4A71-BDA9-2D9FEA88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Tahoma" w:eastAsia="Tahoma" w:hAnsi="Tahoma" w:cs="Tahoma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23">
    <w:name w:val="Заголовок №2"/>
    <w:basedOn w:val="2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38" w:lineRule="exact"/>
      <w:jc w:val="center"/>
      <w:outlineLvl w:val="0"/>
    </w:pPr>
    <w:rPr>
      <w:rFonts w:ascii="Times New Roman" w:eastAsia="Times New Roman" w:hAnsi="Times New Roman" w:cs="Times New Roman"/>
      <w:spacing w:val="30"/>
      <w:sz w:val="40"/>
      <w:szCs w:val="4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80" w:line="538" w:lineRule="exact"/>
      <w:jc w:val="both"/>
      <w:outlineLvl w:val="1"/>
    </w:pPr>
    <w:rPr>
      <w:rFonts w:ascii="Tahoma" w:eastAsia="Tahoma" w:hAnsi="Tahoma" w:cs="Tahoma"/>
      <w:b/>
      <w:bCs/>
      <w:spacing w:val="-1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80" w:after="600" w:line="31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8">
    <w:name w:val="No Spacing"/>
    <w:uiPriority w:val="1"/>
    <w:qFormat/>
    <w:rsid w:val="0038046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2017-08-07T10:02:00Z</dcterms:created>
  <dcterms:modified xsi:type="dcterms:W3CDTF">2017-08-07T10:05:00Z</dcterms:modified>
</cp:coreProperties>
</file>