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1F7" w:rsidRDefault="004D31F7" w:rsidP="004D31F7">
      <w:pPr>
        <w:pStyle w:val="3"/>
      </w:pPr>
      <w:r>
        <w:t>Администрация муниципального образования «Город Астрахань»</w:t>
      </w:r>
    </w:p>
    <w:p w:rsidR="004D31F7" w:rsidRDefault="004D31F7" w:rsidP="004D31F7">
      <w:pPr>
        <w:pStyle w:val="3"/>
      </w:pPr>
      <w:r>
        <w:t>РАСПОРЯЖЕНИЕ</w:t>
      </w:r>
    </w:p>
    <w:p w:rsidR="004D31F7" w:rsidRDefault="004D31F7" w:rsidP="004D31F7">
      <w:pPr>
        <w:pStyle w:val="3"/>
      </w:pPr>
      <w:r>
        <w:t>07 августа 2018 года № 3502-р</w:t>
      </w:r>
    </w:p>
    <w:p w:rsidR="004D31F7" w:rsidRDefault="004D31F7" w:rsidP="004D31F7">
      <w:pPr>
        <w:pStyle w:val="3"/>
      </w:pPr>
      <w:r>
        <w:t xml:space="preserve">«O предоставлении разрешения на отклонение от </w:t>
      </w:r>
      <w:proofErr w:type="gramStart"/>
      <w:r>
        <w:t>предельных</w:t>
      </w:r>
      <w:proofErr w:type="gramEnd"/>
    </w:p>
    <w:p w:rsidR="004D31F7" w:rsidRDefault="004D31F7" w:rsidP="004D31F7">
      <w:pPr>
        <w:pStyle w:val="3"/>
      </w:pPr>
      <w:r>
        <w:t>параметров разрешенного строительства, реконструкции объекта</w:t>
      </w:r>
    </w:p>
    <w:p w:rsidR="004D31F7" w:rsidRDefault="004D31F7" w:rsidP="004D31F7">
      <w:pPr>
        <w:pStyle w:val="3"/>
      </w:pPr>
      <w:r>
        <w:t xml:space="preserve">капитального строительства в с/т «Алтай» </w:t>
      </w:r>
    </w:p>
    <w:p w:rsidR="004D31F7" w:rsidRDefault="004D31F7" w:rsidP="004D31F7">
      <w:pPr>
        <w:pStyle w:val="3"/>
      </w:pPr>
      <w:r>
        <w:t xml:space="preserve">Астраханского областного производственно-технического </w:t>
      </w:r>
    </w:p>
    <w:p w:rsidR="004D31F7" w:rsidRDefault="004D31F7" w:rsidP="004D31F7">
      <w:pPr>
        <w:pStyle w:val="3"/>
      </w:pPr>
      <w:r>
        <w:t>управления связи, участок 60 в Советском районе г. Астрахани»</w:t>
      </w:r>
    </w:p>
    <w:p w:rsidR="004D31F7" w:rsidRDefault="004D31F7" w:rsidP="004D31F7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Крючковой А.С. от 11.04.2018 № 05-04-01-1964,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rPr>
          <w:spacing w:val="2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4D31F7" w:rsidRDefault="004D31F7" w:rsidP="004D31F7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«Алтай» Астраханского областного производственно-технического управления связи в Советском районе г. Астрахани в отношении земельного участка № 60 (кадастровый номер 30:12:032098:21), площадь которого 583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4D31F7" w:rsidRDefault="004D31F7" w:rsidP="004D31F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D31F7" w:rsidRDefault="004D31F7" w:rsidP="004D31F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31F7" w:rsidRDefault="004D31F7" w:rsidP="004D31F7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4D31F7" w:rsidRDefault="004D31F7" w:rsidP="004D31F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D31F7" w:rsidRDefault="004D31F7" w:rsidP="004D31F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556"/>
    <w:rsid w:val="004D31F7"/>
    <w:rsid w:val="00984FF0"/>
    <w:rsid w:val="00FD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31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31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31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31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2018-08-16T04:26:00Z</dcterms:created>
  <dcterms:modified xsi:type="dcterms:W3CDTF">2018-08-16T04:26:00Z</dcterms:modified>
</cp:coreProperties>
</file>