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0A7" w:rsidRDefault="001570A7" w:rsidP="001570A7">
      <w:pPr>
        <w:pStyle w:val="3"/>
      </w:pPr>
      <w:r>
        <w:t>Администрация муниципального образования «Город Астрахань»</w:t>
      </w:r>
    </w:p>
    <w:p w:rsidR="001570A7" w:rsidRDefault="001570A7" w:rsidP="001570A7">
      <w:pPr>
        <w:pStyle w:val="3"/>
      </w:pPr>
      <w:r>
        <w:t>РАСПОРЯЖЕНИЕ</w:t>
      </w:r>
    </w:p>
    <w:p w:rsidR="001570A7" w:rsidRDefault="001570A7" w:rsidP="001570A7">
      <w:pPr>
        <w:pStyle w:val="3"/>
      </w:pPr>
      <w:r>
        <w:t>07 августа 2018 года № 3507-p</w:t>
      </w:r>
    </w:p>
    <w:p w:rsidR="001570A7" w:rsidRDefault="001570A7" w:rsidP="001570A7">
      <w:pPr>
        <w:pStyle w:val="3"/>
      </w:pPr>
      <w:r>
        <w:t>«Об изъятии для муниципальных нужд муниципального образования</w:t>
      </w:r>
    </w:p>
    <w:p w:rsidR="001570A7" w:rsidRDefault="001570A7" w:rsidP="001570A7">
      <w:pPr>
        <w:pStyle w:val="3"/>
      </w:pPr>
      <w:r>
        <w:t>«Город Астрахань» жилого помещения многоквартирного дома</w:t>
      </w:r>
    </w:p>
    <w:p w:rsidR="001570A7" w:rsidRDefault="001570A7" w:rsidP="001570A7">
      <w:pPr>
        <w:pStyle w:val="3"/>
      </w:pPr>
      <w:r>
        <w:t xml:space="preserve">(литера «А») по ул. </w:t>
      </w:r>
      <w:proofErr w:type="gramStart"/>
      <w:r>
        <w:t>Кирпичной</w:t>
      </w:r>
      <w:proofErr w:type="gramEnd"/>
      <w:r>
        <w:t xml:space="preserve">, 15 в </w:t>
      </w:r>
      <w:proofErr w:type="spellStart"/>
      <w:r>
        <w:t>Трусовском</w:t>
      </w:r>
      <w:proofErr w:type="spellEnd"/>
      <w:r>
        <w:t xml:space="preserve"> районе»</w:t>
      </w:r>
    </w:p>
    <w:p w:rsidR="001570A7" w:rsidRDefault="001570A7" w:rsidP="001570A7">
      <w:pPr>
        <w:pStyle w:val="a3"/>
      </w:pPr>
      <w:proofErr w:type="gramStart"/>
      <w:r>
        <w:t xml:space="preserve">В соответствии с ч. 10 ст. 32 Жилищного кодекса Российский Федерации, заключением о признании многоквартирного дома (литера «А») по ул. Кирпичной, 15 в </w:t>
      </w:r>
      <w:proofErr w:type="spellStart"/>
      <w:r>
        <w:t>Трусовском</w:t>
      </w:r>
      <w:proofErr w:type="spellEnd"/>
      <w:r>
        <w:t xml:space="preserve"> районе г. Астрахани аварийным и подлежащим сносу от 03.07.2012 № 6, распоряжением администрации города Астрахани от 01.08.2012 № 618-р «О дальнейшем использовании многоквартирного жилого дома (литера «А») по ул. Кирпичной, 15 в </w:t>
      </w:r>
      <w:proofErr w:type="spellStart"/>
      <w:r>
        <w:t>Трусовском</w:t>
      </w:r>
      <w:proofErr w:type="spellEnd"/>
      <w:r>
        <w:t xml:space="preserve"> районе»:</w:t>
      </w:r>
      <w:proofErr w:type="gramEnd"/>
    </w:p>
    <w:p w:rsidR="001570A7" w:rsidRDefault="001570A7" w:rsidP="001570A7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Изъять для муниципальных нужд муниципального образования «Город Астрахань» жилое помещение (квартира № 3) многоквартирного дома (литера «А»), расположенное по адресу: г. Астрахань, ул. Кирпичная, 15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(далее - недвижимое имущество).</w:t>
      </w:r>
      <w:proofErr w:type="gramEnd"/>
    </w:p>
    <w:p w:rsidR="001570A7" w:rsidRDefault="001570A7" w:rsidP="001570A7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1570A7" w:rsidRDefault="001570A7" w:rsidP="001570A7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1570A7" w:rsidRDefault="001570A7" w:rsidP="001570A7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1570A7" w:rsidRDefault="001570A7" w:rsidP="001570A7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1570A7" w:rsidRDefault="001570A7" w:rsidP="001570A7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1570A7" w:rsidRDefault="001570A7" w:rsidP="001570A7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570A7" w:rsidRDefault="001570A7" w:rsidP="001570A7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570A7" w:rsidRDefault="001570A7" w:rsidP="001570A7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1570A7" w:rsidRDefault="001570A7" w:rsidP="001570A7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1570A7" w:rsidRDefault="001570A7" w:rsidP="001570A7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проект соглашения об изъятии недвижимого имущества (далее - соглашение) письмом с уведомлением о вручении.</w:t>
      </w:r>
    </w:p>
    <w:p w:rsidR="001570A7" w:rsidRDefault="001570A7" w:rsidP="001570A7">
      <w:pPr>
        <w:pStyle w:val="a3"/>
      </w:pPr>
      <w:r>
        <w:t>3.3. Заключить соглашение с правообладателем изымаемого недвижимого имущества в случае его согласия с условиями соглашения и предложением о размере возмещения.</w:t>
      </w:r>
    </w:p>
    <w:p w:rsidR="001570A7" w:rsidRDefault="001570A7" w:rsidP="001570A7">
      <w:pPr>
        <w:pStyle w:val="a3"/>
      </w:pPr>
      <w: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и в соответствии с действующим законодательством Российской Федерации.</w:t>
      </w:r>
    </w:p>
    <w:p w:rsidR="001570A7" w:rsidRDefault="001570A7" w:rsidP="001570A7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570A7" w:rsidRDefault="001570A7" w:rsidP="001570A7">
      <w:pPr>
        <w:pStyle w:val="a3"/>
      </w:pPr>
      <w: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1570A7" w:rsidRDefault="001570A7" w:rsidP="001570A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BF8"/>
    <w:rsid w:val="001570A7"/>
    <w:rsid w:val="00982BF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70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70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70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70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520</Words>
  <Characters>2965</Characters>
  <Application>Microsoft Office Word</Application>
  <DocSecurity>0</DocSecurity>
  <Lines>24</Lines>
  <Paragraphs>6</Paragraphs>
  <ScaleCrop>false</ScaleCrop>
  <Company/>
  <LinksUpToDate>false</LinksUpToDate>
  <CharactersWithSpaces>3479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2018-08-16T04:26:00Z</dcterms:created>
  <dcterms:modified xsi:type="dcterms:W3CDTF">2018-08-16T04:27:00Z</dcterms:modified>
</cp:coreProperties>
</file>