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76A99" w:rsidRDefault="00D76A99" w:rsidP="00D76A99">
      <w:pPr>
        <w:pStyle w:val="3"/>
      </w:pPr>
      <w:r>
        <w:t>Администрация муниципального образования «Город Астрахань»</w:t>
      </w:r>
    </w:p>
    <w:p w:rsidR="00D76A99" w:rsidRDefault="00D76A99" w:rsidP="00D76A99">
      <w:pPr>
        <w:pStyle w:val="3"/>
      </w:pPr>
      <w:r>
        <w:t>РАСПОРЯЖЕНИЕ</w:t>
      </w:r>
      <w:bookmarkStart w:id="0" w:name="_GoBack"/>
      <w:bookmarkEnd w:id="0"/>
    </w:p>
    <w:p w:rsidR="00D76A99" w:rsidRDefault="00D76A99" w:rsidP="00D76A99">
      <w:pPr>
        <w:pStyle w:val="3"/>
      </w:pPr>
      <w:r>
        <w:t>07 июня 2018 года № 2540-р</w:t>
      </w:r>
    </w:p>
    <w:p w:rsidR="00D76A99" w:rsidRDefault="00D76A99" w:rsidP="00D76A99">
      <w:pPr>
        <w:pStyle w:val="3"/>
      </w:pPr>
      <w:r>
        <w:t>«О предоставлении разрешения на усл</w:t>
      </w:r>
      <w:r w:rsidR="008F0E7D">
        <w:t>овно разрешенный вид использова</w:t>
      </w:r>
      <w:r>
        <w:t>ния земельного участка по ул. Бабефа,</w:t>
      </w:r>
      <w:r w:rsidR="008F0E7D">
        <w:t xml:space="preserve"> </w:t>
      </w:r>
      <w:r>
        <w:t xml:space="preserve">37а в Кировском районе г. Астрахани - обслуживание автотранспорта </w:t>
      </w:r>
    </w:p>
    <w:p w:rsidR="00D76A99" w:rsidRDefault="00D76A99" w:rsidP="00D76A99">
      <w:pPr>
        <w:pStyle w:val="3"/>
      </w:pPr>
      <w:r>
        <w:t>(размещение гаража, блок II, бокс 5)</w:t>
      </w:r>
    </w:p>
    <w:p w:rsidR="00D76A99" w:rsidRDefault="00D76A99" w:rsidP="00D76A99">
      <w:pPr>
        <w:pStyle w:val="a3"/>
      </w:pPr>
      <w:proofErr w:type="gramStart"/>
      <w:r>
        <w:t xml:space="preserve">В связи с обращением </w:t>
      </w:r>
      <w:proofErr w:type="spellStart"/>
      <w:r>
        <w:t>Карпуниной</w:t>
      </w:r>
      <w:proofErr w:type="spellEnd"/>
      <w:r>
        <w:t xml:space="preserve"> И.Е. от 28.02.2018 № 05-04-01-1104, в соответствии со ст. 39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распоряжением главы муниципального образования «Город Астрахань» от 17.04.2018 № 99-р-мо «О проведении публичных слушаний по вопросу предоставления разрешения на условно разрешенный вид</w:t>
      </w:r>
      <w:proofErr w:type="gramEnd"/>
      <w:r>
        <w:t xml:space="preserve"> использования земельного участка по ул. Бабефа, 37а в Кировском районе</w:t>
      </w:r>
      <w:proofErr w:type="gramStart"/>
      <w:r>
        <w:t>.</w:t>
      </w:r>
      <w:proofErr w:type="gramEnd"/>
      <w:r>
        <w:t xml:space="preserve"> </w:t>
      </w:r>
      <w:proofErr w:type="gramStart"/>
      <w:r>
        <w:t>г</w:t>
      </w:r>
      <w:proofErr w:type="gramEnd"/>
      <w:r>
        <w:t>. Астрахани - обслуживание автотранспорта (размещение гаража, блок II, бокс 5)», заключением о результатах публичных слушаний по вопросу предоставления разрешения на условно разрешенный вид использования земельного участка площадью 23 кв. м (кадастровый номер 30:12:010560:241) по ул. Бабефа, 37а в Кировском районе г. Астрахани - обслуживание автотранспорта (размещение гаража, блок II, бокс 5), опубликованным в бюллетене «Астраханский вестник» от 17.05.2018 № 19, протоколом заседания комиссии по землепользованию и застройке муниципального образования «Город Астрахань» от 11.05.2018:</w:t>
      </w:r>
    </w:p>
    <w:p w:rsidR="00D76A99" w:rsidRDefault="00D76A99" w:rsidP="00D76A99">
      <w:pPr>
        <w:pStyle w:val="a3"/>
      </w:pPr>
      <w:r>
        <w:t>1. Предоставить разрешение на условно разрешенный вид использования земельного участка площадью 23 кв. м (кадастровый номер 30:12:010560:241) по ул. Бабефа, 37а в Кировском районе г. Астрахани - обслуживание автотранспорта (размещение гаража, блок II, бокс 5).</w:t>
      </w:r>
    </w:p>
    <w:p w:rsidR="00D76A99" w:rsidRDefault="00D76A99" w:rsidP="00D76A99">
      <w:pPr>
        <w:pStyle w:val="a3"/>
      </w:pPr>
      <w:r>
        <w:t>2. Управлению информационной политики администрации муниципального образования «Город Астрахань»:</w:t>
      </w:r>
    </w:p>
    <w:p w:rsidR="00D76A99" w:rsidRDefault="00D76A99" w:rsidP="00D76A99">
      <w:pPr>
        <w:pStyle w:val="a3"/>
      </w:pPr>
      <w:r>
        <w:t xml:space="preserve">2.1. </w:t>
      </w:r>
      <w:proofErr w:type="gramStart"/>
      <w:r>
        <w:t>Разместить</w:t>
      </w:r>
      <w:proofErr w:type="gramEnd"/>
      <w: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D76A99" w:rsidRDefault="00D76A99" w:rsidP="00D76A99">
      <w:pPr>
        <w:pStyle w:val="a3"/>
      </w:pPr>
      <w:r>
        <w:t>2.2.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D76A99" w:rsidRDefault="00D76A99" w:rsidP="00D76A99">
      <w:pPr>
        <w:pStyle w:val="a3"/>
      </w:pPr>
      <w:r>
        <w:t xml:space="preserve">3. </w:t>
      </w:r>
      <w:proofErr w:type="gramStart"/>
      <w:r>
        <w:t>Контроль за</w:t>
      </w:r>
      <w:proofErr w:type="gramEnd"/>
      <w: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D76A99" w:rsidRDefault="00D76A99" w:rsidP="00D76A99">
      <w:pPr>
        <w:pStyle w:val="a3"/>
        <w:jc w:val="right"/>
      </w:pPr>
      <w:r>
        <w:rPr>
          <w:b/>
          <w:bCs/>
        </w:rPr>
        <w:t>И.о. главы администрации С.Б. АГАБЕКОВ</w:t>
      </w:r>
    </w:p>
    <w:p w:rsidR="00984FF0" w:rsidRDefault="00984FF0"/>
    <w:sectPr w:rsidR="00984F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7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C2681"/>
    <w:rsid w:val="007C2681"/>
    <w:rsid w:val="008F0E7D"/>
    <w:rsid w:val="00984FF0"/>
    <w:rsid w:val="00D76A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D76A99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D76A99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D76A99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D76A99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362</Words>
  <Characters>2070</Characters>
  <Application>Microsoft Office Word</Application>
  <DocSecurity>0</DocSecurity>
  <Lines>17</Lines>
  <Paragraphs>4</Paragraphs>
  <ScaleCrop>false</ScaleCrop>
  <Company/>
  <LinksUpToDate>false</LinksUpToDate>
  <CharactersWithSpaces>2428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4</cp:revision>
  <dcterms:created xsi:type="dcterms:W3CDTF">2018-06-14T05:56:00Z</dcterms:created>
  <dcterms:modified xsi:type="dcterms:W3CDTF">2018-06-15T05:08:00Z</dcterms:modified>
</cp:coreProperties>
</file>