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F31" w:rsidRDefault="00987F31" w:rsidP="00987F31">
      <w:pPr>
        <w:pStyle w:val="3"/>
      </w:pPr>
      <w:r>
        <w:t>Администрация муниципального образования «Город Астрахань»</w:t>
      </w:r>
    </w:p>
    <w:p w:rsidR="00987F31" w:rsidRDefault="00987F31" w:rsidP="00987F31">
      <w:pPr>
        <w:pStyle w:val="3"/>
      </w:pPr>
      <w:r>
        <w:t xml:space="preserve">РАСПОРЯЖЕНИЕ </w:t>
      </w:r>
    </w:p>
    <w:p w:rsidR="00987F31" w:rsidRDefault="00987F31" w:rsidP="00987F31">
      <w:pPr>
        <w:pStyle w:val="3"/>
      </w:pPr>
      <w:r>
        <w:t>07 мая 2018 года № 2105-р</w:t>
      </w:r>
    </w:p>
    <w:p w:rsidR="00987F31" w:rsidRDefault="00987F31" w:rsidP="00987F31">
      <w:pPr>
        <w:pStyle w:val="3"/>
      </w:pPr>
      <w:r>
        <w:t xml:space="preserve">«О предоставлении разрешения на условно разрешенный вид </w:t>
      </w:r>
    </w:p>
    <w:p w:rsidR="00987F31" w:rsidRDefault="00987F31" w:rsidP="00987F31">
      <w:pPr>
        <w:pStyle w:val="3"/>
      </w:pPr>
      <w:r>
        <w:t xml:space="preserve">ис­пользования земельного участка по пл. </w:t>
      </w:r>
      <w:proofErr w:type="gramStart"/>
      <w:r>
        <w:t>Вокзальной</w:t>
      </w:r>
      <w:proofErr w:type="gramEnd"/>
      <w:r>
        <w:t xml:space="preserve"> </w:t>
      </w:r>
    </w:p>
    <w:p w:rsidR="00987F31" w:rsidRDefault="00987F31" w:rsidP="00987F31">
      <w:pPr>
        <w:pStyle w:val="3"/>
      </w:pPr>
      <w:r>
        <w:t xml:space="preserve">в Ленинском районе г. Астрахани - объекты придорожного сервиса </w:t>
      </w:r>
    </w:p>
    <w:p w:rsidR="00987F31" w:rsidRDefault="0080736A" w:rsidP="00987F31">
      <w:pPr>
        <w:pStyle w:val="3"/>
      </w:pPr>
      <w:proofErr w:type="gramStart"/>
      <w:r>
        <w:t>(размеще</w:t>
      </w:r>
      <w:r w:rsidR="00987F31">
        <w:t xml:space="preserve">ние мастерских, предназначенных для ремонта </w:t>
      </w:r>
      <w:proofErr w:type="gramEnd"/>
    </w:p>
    <w:p w:rsidR="00987F31" w:rsidRDefault="0080736A" w:rsidP="00987F31">
      <w:pPr>
        <w:pStyle w:val="3"/>
      </w:pPr>
      <w:r>
        <w:t>и обслуживания авто</w:t>
      </w:r>
      <w:r w:rsidR="00987F31">
        <w:t>мобилей, и прочих объектов</w:t>
      </w:r>
    </w:p>
    <w:p w:rsidR="00987F31" w:rsidRDefault="00987F31" w:rsidP="00987F31">
      <w:pPr>
        <w:pStyle w:val="3"/>
      </w:pPr>
      <w:r>
        <w:t xml:space="preserve"> </w:t>
      </w:r>
      <w:proofErr w:type="gramStart"/>
      <w:r>
        <w:t>при</w:t>
      </w:r>
      <w:proofErr w:type="gramEnd"/>
      <w:r>
        <w:t>­дорожного сервиса)»</w:t>
      </w:r>
      <w:bookmarkStart w:id="0" w:name="_GoBack"/>
      <w:bookmarkEnd w:id="0"/>
    </w:p>
    <w:p w:rsidR="00987F31" w:rsidRDefault="00987F31" w:rsidP="00987F31">
      <w:pPr>
        <w:pStyle w:val="a3"/>
      </w:pPr>
      <w:proofErr w:type="gramStart"/>
      <w:r>
        <w:rPr>
          <w:spacing w:val="0"/>
        </w:rPr>
        <w:t xml:space="preserve">В связи с обращением </w:t>
      </w:r>
      <w:proofErr w:type="spellStart"/>
      <w:r>
        <w:rPr>
          <w:spacing w:val="0"/>
        </w:rPr>
        <w:t>Чудинова</w:t>
      </w:r>
      <w:proofErr w:type="spellEnd"/>
      <w:r>
        <w:rPr>
          <w:spacing w:val="0"/>
        </w:rPr>
        <w:t xml:space="preserve"> М.В., Гурьева Д.В. от 11.01.2018 № 05-04-01-</w:t>
      </w:r>
      <w:r>
        <w:t>99,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28.03.2018 № 72-р-мо «О проведении публичных слушаний по вопросу предоставления разрешения</w:t>
      </w:r>
      <w:proofErr w:type="gramEnd"/>
      <w:r>
        <w:t xml:space="preserve"> </w:t>
      </w:r>
      <w:proofErr w:type="gramStart"/>
      <w:r>
        <w:t>на условно разрешенный вид использования земельного участка по пл. Вокзальной в Ленинском районе г. Астрахани - объекты придорожного сервиса (размещение мастерских, предназначенных для ремонта и обслуживания автомобилей, и прочих объектов придорожного сервиса)»,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1000 кв. м (кадастровый номер 30:12:020360:744) по пл. Вокзальной</w:t>
      </w:r>
      <w:proofErr w:type="gramEnd"/>
      <w:r>
        <w:t xml:space="preserve"> в Ленинском районе г. Астрахани - объекты придорожного сервиса (размещение мастерских, предназначенных для ремонта и обслуживания автомобилей и прочих объектов придорожного сервиса), опубликованным в бюллетене «Астраханский вестник» от 26.04.2018 № 16, протоколом заседания комиссии по землепользованию и застройке муниципального образования «Город Астрахань» от 20.04.2018: </w:t>
      </w:r>
    </w:p>
    <w:p w:rsidR="00987F31" w:rsidRDefault="00987F31" w:rsidP="00987F31">
      <w:pPr>
        <w:pStyle w:val="a3"/>
      </w:pPr>
      <w:r>
        <w:t>1. Предоставить разрешение на условно разрешенный вид использования земельного участка площадью 1000 кв. м (кадастровый номер 30:12:020360:744) по пл. Вокзальной в Ленинском районе г. Астрахани - объекты придорожного сервиса (размещение мастерских, предназначенных для ремонта и обслуживания автомобилей, и прочих объектов придорожного сервиса).</w:t>
      </w:r>
    </w:p>
    <w:p w:rsidR="00987F31" w:rsidRDefault="00987F31" w:rsidP="00987F3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87F31" w:rsidRDefault="00987F31" w:rsidP="00987F3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7F31" w:rsidRDefault="00987F31" w:rsidP="00987F3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7F31" w:rsidRDefault="00987F31" w:rsidP="00987F3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7F31" w:rsidRDefault="00987F31" w:rsidP="00987F31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9AC"/>
    <w:rsid w:val="004079AC"/>
    <w:rsid w:val="0080736A"/>
    <w:rsid w:val="00984FF0"/>
    <w:rsid w:val="0098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7F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7F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7F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7F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2370</Characters>
  <Application>Microsoft Office Word</Application>
  <DocSecurity>0</DocSecurity>
  <Lines>19</Lines>
  <Paragraphs>5</Paragraphs>
  <ScaleCrop>false</ScaleCrop>
  <Company/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2018-05-11T05:16:00Z</dcterms:created>
  <dcterms:modified xsi:type="dcterms:W3CDTF">2018-05-11T06:10:00Z</dcterms:modified>
</cp:coreProperties>
</file>