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53" w:rsidRDefault="003B0C53" w:rsidP="003B0C53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>Администрация муниципального образования «Город Астрахань»</w:t>
      </w:r>
      <w:r>
        <w:br/>
        <w:t xml:space="preserve"> РАСПОРЯЖЕНИЕ</w:t>
      </w:r>
      <w:r>
        <w:t xml:space="preserve"> </w:t>
      </w:r>
      <w:bookmarkStart w:id="0" w:name="_GoBack"/>
      <w:bookmarkEnd w:id="0"/>
      <w:r>
        <w:br/>
        <w:t>07 ноября 2018 года № 4892-р</w:t>
      </w:r>
    </w:p>
    <w:p w:rsidR="003B0C53" w:rsidRDefault="003B0C53" w:rsidP="003B0C53">
      <w:pPr>
        <w:pStyle w:val="3"/>
        <w:suppressAutoHyphens/>
      </w:pPr>
      <w:r>
        <w:t xml:space="preserve">«О признании утратившим силу распоряжения администрации муниципального образования </w:t>
      </w:r>
    </w:p>
    <w:p w:rsidR="003B0C53" w:rsidRDefault="003B0C53" w:rsidP="003B0C53">
      <w:pPr>
        <w:pStyle w:val="3"/>
        <w:suppressAutoHyphens/>
      </w:pPr>
      <w:r>
        <w:t>«Город Астрахань» от 21.12.2017 № 2491-р»</w:t>
      </w:r>
    </w:p>
    <w:p w:rsidR="003B0C53" w:rsidRDefault="003B0C53" w:rsidP="003B0C53">
      <w:pPr>
        <w:pStyle w:val="a3"/>
      </w:pPr>
      <w:r>
        <w:t>В соответствии с федеральными законами «Об общих принципах организации местного самоуправления в Российской Федерации», Уставом муниципального образования «Город Астрахань», в целях обеспечения безопасности дорожного движения:</w:t>
      </w:r>
    </w:p>
    <w:p w:rsidR="003B0C53" w:rsidRDefault="003B0C53" w:rsidP="003B0C53">
      <w:pPr>
        <w:pStyle w:val="a3"/>
      </w:pPr>
      <w:r>
        <w:t>1. Признать утратившим силу распоряжение администрации муниципального образования «Город Астрахань» от 21.12.2017 № 2491-р «Об утверждении схем расстановки технических средств организации дорожного движения по ул. Ногина (ПК 5+00-ПК 6+00), по ул. Боевой (ПК 27+00-ПК 30+00), по ул. Кирова (ПК 6+00-ПК 7+00), по пл. Вокзальной (ПК 0+00-ПК 2+20), по пл. Вокзальной (по ул. А. Барбюса до пересечения с пл. Вокзальной) (ТЦ «Ярмарка», справа от главного входа) (ПК 3+10-ПК 4+50), по ул. Боевой (ПК 21+00-ПК 22+00)».</w:t>
      </w:r>
    </w:p>
    <w:p w:rsidR="003B0C53" w:rsidRDefault="003B0C53" w:rsidP="003B0C53">
      <w:pPr>
        <w:pStyle w:val="a3"/>
      </w:pPr>
      <w:r>
        <w:t>2. Управлению по коммунальному хозяйству и благоустройству администрации муниципального образования «Город Астрахань» подготовить проект постановления администрации муниципального образования «Город Астрахань» «Об утверждении схем расположения технических средств организации дорожного движения, включая средства фотовидеофиксации на улично-дорожной сети г. Астрахани».</w:t>
      </w:r>
    </w:p>
    <w:p w:rsidR="003B0C53" w:rsidRDefault="003B0C53" w:rsidP="003B0C53">
      <w:pPr>
        <w:pStyle w:val="a3"/>
      </w:pPr>
      <w:r>
        <w:t>3. 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 и опубликовать в средствах массовой информации.</w:t>
      </w:r>
    </w:p>
    <w:p w:rsidR="003B0C53" w:rsidRDefault="003B0C53" w:rsidP="003B0C53">
      <w:pPr>
        <w:pStyle w:val="a3"/>
      </w:pPr>
      <w:r>
        <w:t>4.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Астрахань.</w:t>
      </w:r>
    </w:p>
    <w:p w:rsidR="003B0C53" w:rsidRDefault="003B0C53" w:rsidP="003B0C53">
      <w:pPr>
        <w:pStyle w:val="a3"/>
      </w:pPr>
      <w:r>
        <w:t>5. Настоящее распоряжение администрации муниципального образования «Город Астрахань» вступает в силу с момента официального опубликования постановления администрации муниципального образования «Город Астрахань» «Об утверждении схем расположения технических средств организации дорожного движения, включая средства фотовидеофиксации на улично-дорожной сети г. Астрахани».</w:t>
      </w:r>
    </w:p>
    <w:p w:rsidR="003B0C53" w:rsidRDefault="003B0C53" w:rsidP="003B0C53">
      <w:pPr>
        <w:pStyle w:val="a3"/>
      </w:pPr>
      <w:r>
        <w:t>6. Контроль за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3B0C53" w:rsidRDefault="003B0C53" w:rsidP="003B0C53">
      <w:pPr>
        <w:pStyle w:val="a4"/>
      </w:pPr>
      <w:r>
        <w:t>И.о. главы администрации В.Ю. КОРЖЕНКО</w:t>
      </w:r>
    </w:p>
    <w:p w:rsidR="0003573F" w:rsidRDefault="0003573F"/>
    <w:sectPr w:rsidR="0003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38"/>
    <w:rsid w:val="0003573F"/>
    <w:rsid w:val="00257D38"/>
    <w:rsid w:val="003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CB5B-EE43-4DDE-B187-0AC13EEF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B0C5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B0C5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3B0C53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2018-11-15T05:22:00Z</dcterms:created>
  <dcterms:modified xsi:type="dcterms:W3CDTF">2018-11-15T05:22:00Z</dcterms:modified>
</cp:coreProperties>
</file>