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D9F" w:rsidRDefault="00245D9F" w:rsidP="00245D9F">
      <w:pPr>
        <w:pStyle w:val="3"/>
      </w:pPr>
      <w:r>
        <w:t>Глава муниципального образования «Город Астрахань»</w:t>
      </w:r>
    </w:p>
    <w:p w:rsidR="00245D9F" w:rsidRDefault="00245D9F" w:rsidP="00245D9F">
      <w:pPr>
        <w:pStyle w:val="3"/>
      </w:pPr>
      <w:r>
        <w:t>РАСПОРЯЖЕНИЕ</w:t>
      </w:r>
      <w:bookmarkStart w:id="0" w:name="_GoBack"/>
      <w:bookmarkEnd w:id="0"/>
    </w:p>
    <w:p w:rsidR="00245D9F" w:rsidRDefault="00245D9F" w:rsidP="00245D9F">
      <w:pPr>
        <w:pStyle w:val="3"/>
      </w:pPr>
      <w:r>
        <w:t>08 сентября 2017 года № 145-р-мо</w:t>
      </w:r>
    </w:p>
    <w:p w:rsidR="00245D9F" w:rsidRDefault="00245D9F" w:rsidP="00245D9F">
      <w:pPr>
        <w:pStyle w:val="3"/>
      </w:pPr>
      <w:r>
        <w:t xml:space="preserve">«О проведении публичных слушаний по вопросу предоставления разрешения на условно разрешенный вид использования земельных </w:t>
      </w:r>
    </w:p>
    <w:p w:rsidR="00245D9F" w:rsidRDefault="00245D9F" w:rsidP="00245D9F">
      <w:pPr>
        <w:pStyle w:val="3"/>
      </w:pPr>
      <w:r>
        <w:t xml:space="preserve">участков в ГК «Лада» по ул. </w:t>
      </w:r>
      <w:proofErr w:type="spellStart"/>
      <w:r>
        <w:t>Бахтемирской</w:t>
      </w:r>
      <w:proofErr w:type="spellEnd"/>
      <w:r>
        <w:t xml:space="preserve">, 9а в Ленинском районе </w:t>
      </w:r>
    </w:p>
    <w:p w:rsidR="00245D9F" w:rsidRDefault="00245D9F" w:rsidP="00245D9F">
      <w:pPr>
        <w:pStyle w:val="3"/>
      </w:pPr>
      <w:r>
        <w:t>г. Астрахани - обслуживание автотранспорта (размещение гаражей)»</w:t>
      </w:r>
    </w:p>
    <w:p w:rsidR="00245D9F" w:rsidRDefault="00245D9F" w:rsidP="00245D9F">
      <w:pPr>
        <w:pStyle w:val="a4"/>
        <w:rPr>
          <w:spacing w:val="0"/>
        </w:rPr>
      </w:pPr>
      <w:proofErr w:type="gramStart"/>
      <w:r>
        <w:rPr>
          <w:spacing w:val="0"/>
        </w:rPr>
        <w:t>В связи с обращениями Прокофьева В.И. от 16.06.2017 № 05/17-3474-(0)-0, от 16.06.2017 № 05/17-3475-(0)-0, от 07.07.2017 № 05-04-01-3411, от 14.07.2017 № 05-04-01-3550, от 07.07.2017 № 05-04-01-3410, от 14.07.2017 № 05-04-01-3549, Кулагиной Л.Г. от 13.07.2017 № 05-04-01-3545,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>
        <w:rPr>
          <w:spacing w:val="0"/>
        </w:rPr>
        <w:t xml:space="preserve">. </w:t>
      </w:r>
      <w:proofErr w:type="gramStart"/>
      <w:r>
        <w:rPr>
          <w:spacing w:val="0"/>
        </w:rPr>
        <w:t>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21.07.2017,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</w:t>
      </w:r>
      <w:proofErr w:type="gramEnd"/>
      <w:r>
        <w:rPr>
          <w:spacing w:val="0"/>
        </w:rPr>
        <w:t xml:space="preserve"> строительства:</w:t>
      </w:r>
    </w:p>
    <w:p w:rsidR="00245D9F" w:rsidRDefault="00245D9F" w:rsidP="00245D9F">
      <w:pPr>
        <w:pStyle w:val="a4"/>
      </w:pPr>
      <w:r>
        <w:t xml:space="preserve">1. </w:t>
      </w:r>
      <w:proofErr w:type="gramStart"/>
      <w:r>
        <w:t xml:space="preserve">Провести публичные слушания 21.09.2017 в 12.30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земельных участков в ГК «Лада» (кадастровый квартал 30:12:021136) по ул. </w:t>
      </w:r>
      <w:proofErr w:type="spellStart"/>
      <w:r>
        <w:t>Бахтемирской</w:t>
      </w:r>
      <w:proofErr w:type="spellEnd"/>
      <w:r>
        <w:t>, 9а в Ленинском районе г. Астрахани - обслуживание автотранспорта (размещение гаражей).</w:t>
      </w:r>
      <w:proofErr w:type="gramEnd"/>
    </w:p>
    <w:p w:rsidR="00245D9F" w:rsidRDefault="00245D9F" w:rsidP="00245D9F">
      <w:pPr>
        <w:pStyle w:val="a4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245D9F" w:rsidRDefault="00245D9F" w:rsidP="00245D9F">
      <w:pPr>
        <w:pStyle w:val="a4"/>
      </w:pPr>
      <w:r>
        <w:t>2.1. Организовать в период с 14.09.2017 по 21.09.2017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245D9F" w:rsidRDefault="00245D9F" w:rsidP="00245D9F">
      <w:pPr>
        <w:pStyle w:val="a4"/>
      </w:pPr>
      <w:r>
        <w:t>2.2. Организовать работы по подготовке и проведению публичных слушаний.</w:t>
      </w:r>
    </w:p>
    <w:p w:rsidR="00245D9F" w:rsidRDefault="00245D9F" w:rsidP="00245D9F">
      <w:pPr>
        <w:pStyle w:val="a4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земельными участками, применительно к которым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земельными участками, применительно к которым запрашивается данное разрешение.</w:t>
      </w:r>
    </w:p>
    <w:p w:rsidR="00245D9F" w:rsidRDefault="00245D9F" w:rsidP="00245D9F">
      <w:pPr>
        <w:pStyle w:val="a4"/>
      </w:pPr>
      <w:r>
        <w:t>2.4. Подготовить протокол и заключение о результатах публичных слушаний.</w:t>
      </w:r>
    </w:p>
    <w:p w:rsidR="00245D9F" w:rsidRDefault="00245D9F" w:rsidP="00245D9F">
      <w:pPr>
        <w:pStyle w:val="a4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245D9F" w:rsidRDefault="00245D9F" w:rsidP="00245D9F">
      <w:pPr>
        <w:pStyle w:val="a4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21.09.2017.</w:t>
      </w:r>
    </w:p>
    <w:p w:rsidR="00245D9F" w:rsidRDefault="00245D9F" w:rsidP="00245D9F">
      <w:pPr>
        <w:pStyle w:val="a4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245D9F" w:rsidRDefault="00245D9F" w:rsidP="00245D9F">
      <w:pPr>
        <w:pStyle w:val="a4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45D9F" w:rsidRDefault="00245D9F" w:rsidP="00245D9F">
      <w:pPr>
        <w:pStyle w:val="a4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245D9F" w:rsidRDefault="00245D9F" w:rsidP="00245D9F">
      <w:pPr>
        <w:pStyle w:val="a4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245D9F" w:rsidRDefault="00245D9F" w:rsidP="00245D9F">
      <w:pPr>
        <w:pStyle w:val="a4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D9F"/>
    <w:rsid w:val="00245D9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245D9F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245D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245D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245D9F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245D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245D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589</Words>
  <Characters>3360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2017-09-14T04:50:00Z</dcterms:created>
  <dcterms:modified xsi:type="dcterms:W3CDTF">2017-09-14T04:51:00Z</dcterms:modified>
</cp:coreProperties>
</file>