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E1F" w:rsidRDefault="00894E1F" w:rsidP="00894E1F">
      <w:pPr>
        <w:pStyle w:val="3"/>
      </w:pPr>
      <w:r>
        <w:t>Администрация муниципального образования «Город Астрахань»</w:t>
      </w:r>
    </w:p>
    <w:p w:rsidR="00894E1F" w:rsidRDefault="00894E1F" w:rsidP="00894E1F">
      <w:pPr>
        <w:pStyle w:val="3"/>
      </w:pPr>
      <w:r>
        <w:t>РАСПОРЯЖЕНИЕ</w:t>
      </w:r>
    </w:p>
    <w:p w:rsidR="00894E1F" w:rsidRDefault="00894E1F" w:rsidP="00894E1F">
      <w:pPr>
        <w:pStyle w:val="3"/>
      </w:pPr>
      <w:r>
        <w:t>09 августа 2018 года № 3561-р</w:t>
      </w:r>
    </w:p>
    <w:p w:rsidR="00894E1F" w:rsidRDefault="00894E1F" w:rsidP="00894E1F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894E1F" w:rsidRDefault="00894E1F" w:rsidP="00894E1F">
      <w:pPr>
        <w:pStyle w:val="3"/>
      </w:pPr>
      <w:r>
        <w:t>образования «Город Астрахань» долей земельного участка,</w:t>
      </w:r>
    </w:p>
    <w:p w:rsidR="00894E1F" w:rsidRDefault="00894E1F" w:rsidP="00894E1F">
      <w:pPr>
        <w:pStyle w:val="3"/>
      </w:pPr>
      <w:r>
        <w:t>жилого помещения многоквартирного дома (литера «А») по ул. Маркина, 51, корп. 12б в Ленинском районе»</w:t>
      </w:r>
    </w:p>
    <w:p w:rsidR="00894E1F" w:rsidRDefault="00894E1F" w:rsidP="00894E1F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5"/>
        </w:rPr>
        <w:t>ст.ст</w:t>
      </w:r>
      <w:proofErr w:type="spellEnd"/>
      <w:r>
        <w:rPr>
          <w:spacing w:val="5"/>
        </w:rPr>
        <w:t>. 11, 49, 56.2, 56.3, 56.6, 56.7 Земельного кодекса Российской Федерации, заключением о признании многоквартирного жилого дома (литера «А») по ул. Маркина, 51, корп. 12б в Ленинском районе г. Астрахани аварийным, подлежащим сносу от 30.07.2013 № 5, распоряжением администрации города Астрахани от 20.09.2013 № 703-р «О дальнейшем использовании многоквартирного дома</w:t>
      </w:r>
      <w:proofErr w:type="gramEnd"/>
      <w:r>
        <w:rPr>
          <w:spacing w:val="5"/>
        </w:rPr>
        <w:t xml:space="preserve"> (литера «А») по ул. Маркина, 51, корп. 12б в Ленинском районе»:</w:t>
      </w:r>
    </w:p>
    <w:p w:rsidR="00894E1F" w:rsidRDefault="00894E1F" w:rsidP="00894E1F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 (кадастровый номер 30:12:020756:40), пропорциональные площади жилого помещения (квартира № 2) из расчета общей площади земельного участка 624 кв. м, и жилое помещение (квартира № 2) в многоквартирном доме (литера «А»), расположенные по адресу: г. Астрахань, Ленинский район, ул. Маркина, 51, корп. 12б (далее - недвижимое имущество).</w:t>
      </w:r>
      <w:proofErr w:type="gramEnd"/>
    </w:p>
    <w:p w:rsidR="00894E1F" w:rsidRDefault="00894E1F" w:rsidP="00894E1F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94E1F" w:rsidRDefault="00894E1F" w:rsidP="00894E1F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894E1F" w:rsidRDefault="00894E1F" w:rsidP="00894E1F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94E1F" w:rsidRDefault="00894E1F" w:rsidP="00894E1F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94E1F" w:rsidRDefault="00894E1F" w:rsidP="00894E1F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894E1F" w:rsidRDefault="00894E1F" w:rsidP="00894E1F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4E1F" w:rsidRDefault="00894E1F" w:rsidP="00894E1F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94E1F" w:rsidRDefault="00894E1F" w:rsidP="00894E1F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894E1F" w:rsidRDefault="00894E1F" w:rsidP="00894E1F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94E1F" w:rsidRDefault="00894E1F" w:rsidP="00894E1F">
      <w:pPr>
        <w:pStyle w:val="a3"/>
      </w:pPr>
      <w:r>
        <w:t>3.2. После принятия настоящего распоряжения администрации муниципального об</w:t>
      </w:r>
      <w:r>
        <w:rPr>
          <w:spacing w:val="2"/>
        </w:rPr>
        <w:t>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проект соглашения об изъятии недвижимого имущества (далее - согл</w:t>
      </w:r>
      <w:r>
        <w:t>ашение) письмом с уведомлением о вручении.</w:t>
      </w:r>
    </w:p>
    <w:p w:rsidR="00894E1F" w:rsidRDefault="00894E1F" w:rsidP="00894E1F">
      <w:pPr>
        <w:pStyle w:val="a3"/>
      </w:pPr>
      <w:r>
        <w:t>3.3. Заключить соглашение с правообладателем изымаемого недвижимого имущества в случае его согласия с условиями соглашения и предложениями о размере возмещения.</w:t>
      </w:r>
    </w:p>
    <w:p w:rsidR="00894E1F" w:rsidRDefault="00894E1F" w:rsidP="00894E1F">
      <w:pPr>
        <w:pStyle w:val="a3"/>
      </w:pPr>
      <w:r>
        <w:t xml:space="preserve">3.4. В случае </w:t>
      </w:r>
      <w:proofErr w:type="gramStart"/>
      <w:r>
        <w:t>если</w:t>
      </w:r>
      <w:proofErr w:type="gramEnd"/>
      <w:r>
        <w:t xml:space="preserve"> но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894E1F" w:rsidRDefault="00894E1F" w:rsidP="00894E1F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94E1F" w:rsidRDefault="00894E1F" w:rsidP="00894E1F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94E1F" w:rsidRDefault="00894E1F" w:rsidP="00894E1F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94E1F" w:rsidRDefault="00894E1F" w:rsidP="00894E1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19E"/>
    <w:rsid w:val="0061419E"/>
    <w:rsid w:val="00894E1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4E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4E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4E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4E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2018-08-16T04:27:00Z</dcterms:created>
  <dcterms:modified xsi:type="dcterms:W3CDTF">2018-08-16T04:27:00Z</dcterms:modified>
</cp:coreProperties>
</file>