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492" w:rsidRPr="00DA110E" w:rsidRDefault="00DA110E" w:rsidP="00DA110E">
      <w:pPr>
        <w:pStyle w:val="a3"/>
        <w:jc w:val="center"/>
        <w:rPr>
          <w:rFonts w:asciiTheme="majorHAnsi" w:hAnsiTheme="majorHAnsi"/>
          <w:b/>
        </w:rPr>
      </w:pPr>
      <w:r w:rsidRPr="00DA110E">
        <w:rPr>
          <w:rFonts w:asciiTheme="majorHAnsi" w:hAnsiTheme="majorHAnsi"/>
          <w:b/>
        </w:rPr>
        <w:t>Администрация муниципального образования «Город Астрахань»</w:t>
      </w:r>
    </w:p>
    <w:p w:rsidR="00791492" w:rsidRPr="00DA110E" w:rsidRDefault="00DA110E" w:rsidP="00DA110E">
      <w:pPr>
        <w:pStyle w:val="a3"/>
        <w:jc w:val="center"/>
        <w:rPr>
          <w:rFonts w:asciiTheme="majorHAnsi" w:hAnsiTheme="majorHAnsi"/>
          <w:b/>
        </w:rPr>
      </w:pPr>
      <w:r w:rsidRPr="00DA110E">
        <w:rPr>
          <w:rFonts w:asciiTheme="majorHAnsi" w:hAnsiTheme="majorHAnsi"/>
          <w:b/>
        </w:rPr>
        <w:t>РАСПОРЯЖЕНИЕ</w:t>
      </w:r>
    </w:p>
    <w:p w:rsidR="00791492" w:rsidRPr="00DA110E" w:rsidRDefault="00DA110E" w:rsidP="00DA110E">
      <w:pPr>
        <w:pStyle w:val="a3"/>
        <w:jc w:val="center"/>
        <w:rPr>
          <w:rFonts w:asciiTheme="majorHAnsi" w:hAnsiTheme="majorHAnsi"/>
          <w:b/>
        </w:rPr>
      </w:pPr>
      <w:r w:rsidRPr="00DA110E">
        <w:rPr>
          <w:rFonts w:asciiTheme="majorHAnsi" w:hAnsiTheme="majorHAnsi"/>
          <w:b/>
        </w:rPr>
        <w:t>10 декабря 2018 года №5276-р</w:t>
      </w:r>
    </w:p>
    <w:p w:rsidR="00791492" w:rsidRPr="00DA110E" w:rsidRDefault="0068393C" w:rsidP="00DA110E">
      <w:pPr>
        <w:pStyle w:val="a3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«О</w:t>
      </w:r>
      <w:r w:rsidR="00DA110E" w:rsidRPr="00DA110E">
        <w:rPr>
          <w:rFonts w:asciiTheme="majorHAnsi" w:hAnsiTheme="majorHAnsi"/>
          <w:b/>
        </w:rPr>
        <w:t xml:space="preserve"> приватизации </w:t>
      </w:r>
      <w:proofErr w:type="gramStart"/>
      <w:r w:rsidR="00DA110E" w:rsidRPr="00DA110E">
        <w:rPr>
          <w:rFonts w:asciiTheme="majorHAnsi" w:hAnsiTheme="majorHAnsi"/>
          <w:b/>
        </w:rPr>
        <w:t>муниципальное</w:t>
      </w:r>
      <w:proofErr w:type="gramEnd"/>
      <w:r w:rsidR="00DA110E" w:rsidRPr="00DA110E">
        <w:rPr>
          <w:rFonts w:asciiTheme="majorHAnsi" w:hAnsiTheme="majorHAnsi"/>
          <w:b/>
        </w:rPr>
        <w:t xml:space="preserve"> имущества — нежилого строения, расположенного по адресу: </w:t>
      </w:r>
      <w:r>
        <w:rPr>
          <w:rFonts w:asciiTheme="majorHAnsi" w:hAnsiTheme="majorHAnsi"/>
          <w:b/>
        </w:rPr>
        <w:t xml:space="preserve">   </w:t>
      </w:r>
      <w:r w:rsidR="00DA110E" w:rsidRPr="00DA110E">
        <w:rPr>
          <w:rFonts w:asciiTheme="majorHAnsi" w:hAnsiTheme="majorHAnsi"/>
          <w:b/>
        </w:rPr>
        <w:t xml:space="preserve">г. Астрахань, ул. </w:t>
      </w:r>
      <w:proofErr w:type="spellStart"/>
      <w:r w:rsidR="00DA110E" w:rsidRPr="00DA110E">
        <w:rPr>
          <w:rFonts w:asciiTheme="majorHAnsi" w:hAnsiTheme="majorHAnsi"/>
          <w:b/>
        </w:rPr>
        <w:t>Краматорская</w:t>
      </w:r>
      <w:proofErr w:type="spellEnd"/>
      <w:r w:rsidR="00DA110E" w:rsidRPr="00DA110E">
        <w:rPr>
          <w:rFonts w:asciiTheme="majorHAnsi" w:hAnsiTheme="majorHAnsi"/>
          <w:b/>
        </w:rPr>
        <w:t>, 206 способом продажи посредством публичного предложения</w:t>
      </w:r>
      <w:r>
        <w:rPr>
          <w:rFonts w:asciiTheme="majorHAnsi" w:hAnsiTheme="majorHAnsi"/>
          <w:b/>
        </w:rPr>
        <w:t>»</w:t>
      </w:r>
      <w:bookmarkStart w:id="0" w:name="_GoBack"/>
      <w:bookmarkEnd w:id="0"/>
    </w:p>
    <w:p w:rsidR="00791492" w:rsidRPr="00DA110E" w:rsidRDefault="00DA110E" w:rsidP="00DA110E">
      <w:pPr>
        <w:shd w:val="clear" w:color="auto" w:fill="FFFFFF"/>
        <w:ind w:firstLine="552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A110E">
        <w:rPr>
          <w:rFonts w:ascii="Arial" w:eastAsia="Times New Roman" w:hAnsi="Arial" w:cs="Arial"/>
          <w:spacing w:val="-9"/>
          <w:sz w:val="18"/>
          <w:szCs w:val="18"/>
        </w:rPr>
        <w:t>Руководствуясь Федеральным законом «О приватизации государствен</w:t>
      </w:r>
      <w:r w:rsidRPr="00DA110E">
        <w:rPr>
          <w:rFonts w:ascii="Arial" w:eastAsia="Times New Roman" w:hAnsi="Arial" w:cs="Arial"/>
          <w:spacing w:val="-10"/>
          <w:sz w:val="18"/>
          <w:szCs w:val="18"/>
        </w:rPr>
        <w:t>ного и муниципального имущества», постановлением Правительства Россий</w:t>
      </w:r>
      <w:r w:rsidRPr="00DA110E">
        <w:rPr>
          <w:rFonts w:ascii="Arial" w:eastAsia="Times New Roman" w:hAnsi="Arial" w:cs="Arial"/>
          <w:spacing w:val="-9"/>
          <w:sz w:val="18"/>
          <w:szCs w:val="18"/>
        </w:rPr>
        <w:t>ской Федерации от 22.07.2002 № 549 «Об утверждении Положений об орга</w:t>
      </w:r>
      <w:r w:rsidRPr="00DA110E">
        <w:rPr>
          <w:rFonts w:ascii="Arial" w:eastAsia="Times New Roman" w:hAnsi="Arial" w:cs="Arial"/>
          <w:spacing w:val="-10"/>
          <w:sz w:val="18"/>
          <w:szCs w:val="18"/>
        </w:rPr>
        <w:t>низации продажи государственного или муниципального имущества посред</w:t>
      </w:r>
      <w:r w:rsidRPr="00DA110E">
        <w:rPr>
          <w:rFonts w:ascii="Arial" w:eastAsia="Times New Roman" w:hAnsi="Arial" w:cs="Arial"/>
          <w:spacing w:val="-9"/>
          <w:sz w:val="18"/>
          <w:szCs w:val="18"/>
        </w:rPr>
        <w:t xml:space="preserve">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</w:t>
      </w:r>
      <w:r w:rsidRPr="00DA110E">
        <w:rPr>
          <w:rFonts w:ascii="Arial" w:eastAsia="Times New Roman" w:hAnsi="Arial" w:cs="Arial"/>
          <w:spacing w:val="-8"/>
          <w:sz w:val="18"/>
          <w:szCs w:val="18"/>
        </w:rPr>
        <w:t>муниципального образования «Город Астрахань» на 2005-2019 годы (в ре</w:t>
      </w:r>
      <w:r w:rsidRPr="00DA110E">
        <w:rPr>
          <w:rFonts w:ascii="Arial" w:eastAsia="Times New Roman" w:hAnsi="Arial" w:cs="Arial"/>
          <w:spacing w:val="-5"/>
          <w:sz w:val="18"/>
          <w:szCs w:val="18"/>
        </w:rPr>
        <w:t>дакции от 20.09.2018</w:t>
      </w:r>
      <w:proofErr w:type="gramEnd"/>
      <w:r w:rsidRPr="00DA110E">
        <w:rPr>
          <w:rFonts w:ascii="Arial" w:eastAsia="Times New Roman" w:hAnsi="Arial" w:cs="Arial"/>
          <w:spacing w:val="-5"/>
          <w:sz w:val="18"/>
          <w:szCs w:val="18"/>
        </w:rPr>
        <w:t xml:space="preserve">), учитывая протокол несостоявшегося аукциона № </w:t>
      </w:r>
      <w:r w:rsidRPr="00DA110E">
        <w:rPr>
          <w:rFonts w:ascii="Arial" w:eastAsia="Times New Roman" w:hAnsi="Arial" w:cs="Arial"/>
          <w:sz w:val="18"/>
          <w:szCs w:val="18"/>
        </w:rPr>
        <w:t>243/03 от 20.11.2018 г.</w:t>
      </w:r>
    </w:p>
    <w:p w:rsidR="00791492" w:rsidRPr="00DA110E" w:rsidRDefault="00DA110E" w:rsidP="00655634">
      <w:pPr>
        <w:shd w:val="clear" w:color="auto" w:fill="FFFFFF"/>
        <w:tabs>
          <w:tab w:val="left" w:pos="1134"/>
        </w:tabs>
        <w:ind w:firstLine="569"/>
        <w:contextualSpacing/>
        <w:jc w:val="both"/>
        <w:rPr>
          <w:rFonts w:ascii="Arial" w:hAnsi="Arial" w:cs="Arial"/>
          <w:sz w:val="18"/>
          <w:szCs w:val="18"/>
        </w:rPr>
      </w:pPr>
      <w:r w:rsidRPr="00DA110E">
        <w:rPr>
          <w:rFonts w:ascii="Arial" w:hAnsi="Arial" w:cs="Arial"/>
          <w:spacing w:val="-12"/>
          <w:sz w:val="18"/>
          <w:szCs w:val="18"/>
        </w:rPr>
        <w:t>1 .</w:t>
      </w:r>
      <w:r w:rsidRPr="00DA110E">
        <w:rPr>
          <w:rFonts w:ascii="Arial" w:eastAsia="Times New Roman" w:hAnsi="Arial" w:cs="Arial"/>
          <w:spacing w:val="-12"/>
          <w:sz w:val="18"/>
          <w:szCs w:val="18"/>
        </w:rPr>
        <w:t>Управлению муниципального имущества администрации муниципаль</w:t>
      </w:r>
      <w:r w:rsidRPr="00DA110E">
        <w:rPr>
          <w:rFonts w:ascii="Arial" w:eastAsia="Times New Roman" w:hAnsi="Arial" w:cs="Arial"/>
          <w:sz w:val="18"/>
          <w:szCs w:val="18"/>
        </w:rPr>
        <w:t>ного образования «Город Астрахань»:</w:t>
      </w:r>
    </w:p>
    <w:p w:rsidR="00791492" w:rsidRPr="00DA110E" w:rsidRDefault="00DA110E" w:rsidP="00655634">
      <w:pPr>
        <w:shd w:val="clear" w:color="auto" w:fill="FFFFFF"/>
        <w:tabs>
          <w:tab w:val="left" w:pos="1134"/>
          <w:tab w:val="left" w:pos="1786"/>
        </w:tabs>
        <w:ind w:firstLine="569"/>
        <w:contextualSpacing/>
        <w:jc w:val="both"/>
        <w:rPr>
          <w:rFonts w:ascii="Arial" w:hAnsi="Arial" w:cs="Arial"/>
          <w:sz w:val="18"/>
          <w:szCs w:val="18"/>
        </w:rPr>
      </w:pPr>
      <w:r w:rsidRPr="00DA110E">
        <w:rPr>
          <w:rFonts w:ascii="Arial" w:hAnsi="Arial" w:cs="Arial"/>
          <w:spacing w:val="-20"/>
          <w:sz w:val="18"/>
          <w:szCs w:val="18"/>
        </w:rPr>
        <w:t>1.1.</w:t>
      </w:r>
      <w:r w:rsidRPr="00DA110E">
        <w:rPr>
          <w:rFonts w:ascii="Arial" w:hAnsi="Arial" w:cs="Arial"/>
          <w:sz w:val="18"/>
          <w:szCs w:val="18"/>
        </w:rPr>
        <w:tab/>
      </w:r>
      <w:r w:rsidRPr="00DA110E">
        <w:rPr>
          <w:rFonts w:ascii="Arial" w:eastAsia="Times New Roman" w:hAnsi="Arial" w:cs="Arial"/>
          <w:spacing w:val="-10"/>
          <w:sz w:val="18"/>
          <w:szCs w:val="18"/>
        </w:rPr>
        <w:t>Произвести необходимые действия по приватизации муниципально</w:t>
      </w:r>
      <w:r w:rsidRPr="00DA110E">
        <w:rPr>
          <w:rFonts w:ascii="Arial" w:eastAsia="Times New Roman" w:hAnsi="Arial" w:cs="Arial"/>
          <w:spacing w:val="-9"/>
          <w:sz w:val="18"/>
          <w:szCs w:val="18"/>
        </w:rPr>
        <w:t>го имущества - нежилого строения, расположенного по адресу: г. Астрахань,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DA110E">
        <w:rPr>
          <w:rFonts w:ascii="Arial" w:eastAsia="Times New Roman" w:hAnsi="Arial" w:cs="Arial"/>
          <w:spacing w:val="-8"/>
          <w:sz w:val="18"/>
          <w:szCs w:val="18"/>
        </w:rPr>
        <w:t xml:space="preserve">ул. </w:t>
      </w:r>
      <w:proofErr w:type="spellStart"/>
      <w:r w:rsidRPr="00DA110E">
        <w:rPr>
          <w:rFonts w:ascii="Arial" w:eastAsia="Times New Roman" w:hAnsi="Arial" w:cs="Arial"/>
          <w:spacing w:val="-8"/>
          <w:sz w:val="18"/>
          <w:szCs w:val="18"/>
        </w:rPr>
        <w:t>Краматорская</w:t>
      </w:r>
      <w:proofErr w:type="spellEnd"/>
      <w:r w:rsidRPr="00DA110E">
        <w:rPr>
          <w:rFonts w:ascii="Arial" w:eastAsia="Times New Roman" w:hAnsi="Arial" w:cs="Arial"/>
          <w:spacing w:val="-8"/>
          <w:sz w:val="18"/>
          <w:szCs w:val="18"/>
        </w:rPr>
        <w:t xml:space="preserve">, 206, общей площадью 1025,5 </w:t>
      </w:r>
      <w:proofErr w:type="spellStart"/>
      <w:r w:rsidRPr="00DA110E">
        <w:rPr>
          <w:rFonts w:ascii="Arial" w:eastAsia="Times New Roman" w:hAnsi="Arial" w:cs="Arial"/>
          <w:spacing w:val="-8"/>
          <w:sz w:val="18"/>
          <w:szCs w:val="18"/>
        </w:rPr>
        <w:t>кв.м</w:t>
      </w:r>
      <w:proofErr w:type="spellEnd"/>
      <w:r w:rsidRPr="00DA110E">
        <w:rPr>
          <w:rFonts w:ascii="Arial" w:eastAsia="Times New Roman" w:hAnsi="Arial" w:cs="Arial"/>
          <w:spacing w:val="-8"/>
          <w:sz w:val="18"/>
          <w:szCs w:val="18"/>
        </w:rPr>
        <w:t>., кадастровый номер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DA110E">
        <w:rPr>
          <w:rFonts w:ascii="Arial" w:eastAsia="Times New Roman" w:hAnsi="Arial" w:cs="Arial"/>
          <w:spacing w:val="-10"/>
          <w:sz w:val="18"/>
          <w:szCs w:val="18"/>
        </w:rPr>
        <w:t>30:12:021126:83 (далее объект приватизации) способом продажи посредством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DA110E">
        <w:rPr>
          <w:rFonts w:ascii="Arial" w:eastAsia="Times New Roman" w:hAnsi="Arial" w:cs="Arial"/>
          <w:sz w:val="18"/>
          <w:szCs w:val="18"/>
        </w:rPr>
        <w:t>публичного предложения.</w:t>
      </w:r>
    </w:p>
    <w:p w:rsidR="00791492" w:rsidRPr="00DA110E" w:rsidRDefault="00DA110E" w:rsidP="00655634">
      <w:pPr>
        <w:numPr>
          <w:ilvl w:val="0"/>
          <w:numId w:val="1"/>
        </w:numPr>
        <w:shd w:val="clear" w:color="auto" w:fill="FFFFFF"/>
        <w:tabs>
          <w:tab w:val="left" w:pos="1134"/>
          <w:tab w:val="left" w:pos="2011"/>
        </w:tabs>
        <w:ind w:firstLine="569"/>
        <w:contextualSpacing/>
        <w:jc w:val="both"/>
        <w:rPr>
          <w:rFonts w:ascii="Arial" w:hAnsi="Arial" w:cs="Arial"/>
          <w:spacing w:val="-16"/>
          <w:sz w:val="18"/>
          <w:szCs w:val="18"/>
        </w:rPr>
      </w:pPr>
      <w:r w:rsidRPr="00DA110E">
        <w:rPr>
          <w:rFonts w:ascii="Arial" w:eastAsia="Times New Roman" w:hAnsi="Arial" w:cs="Arial"/>
          <w:spacing w:val="-11"/>
          <w:sz w:val="18"/>
          <w:szCs w:val="18"/>
        </w:rPr>
        <w:t xml:space="preserve">Подготовить информационное сообщение о продаже посредством </w:t>
      </w:r>
      <w:r w:rsidRPr="00DA110E">
        <w:rPr>
          <w:rFonts w:ascii="Arial" w:eastAsia="Times New Roman" w:hAnsi="Arial" w:cs="Arial"/>
          <w:spacing w:val="-8"/>
          <w:sz w:val="18"/>
          <w:szCs w:val="18"/>
        </w:rPr>
        <w:t>публичного предложения объекта приватизации и обеспечить его размеще</w:t>
      </w:r>
      <w:r w:rsidRPr="00DA110E">
        <w:rPr>
          <w:rFonts w:ascii="Arial" w:eastAsia="Times New Roman" w:hAnsi="Arial" w:cs="Arial"/>
          <w:sz w:val="18"/>
          <w:szCs w:val="18"/>
        </w:rPr>
        <w:t>ние на сайтах в сети «Интернет».</w:t>
      </w:r>
    </w:p>
    <w:p w:rsidR="00791492" w:rsidRPr="00DA110E" w:rsidRDefault="00DA110E" w:rsidP="00655634">
      <w:pPr>
        <w:numPr>
          <w:ilvl w:val="0"/>
          <w:numId w:val="1"/>
        </w:numPr>
        <w:shd w:val="clear" w:color="auto" w:fill="FFFFFF"/>
        <w:tabs>
          <w:tab w:val="left" w:pos="1134"/>
          <w:tab w:val="left" w:pos="2011"/>
        </w:tabs>
        <w:ind w:firstLine="569"/>
        <w:contextualSpacing/>
        <w:jc w:val="both"/>
        <w:rPr>
          <w:rFonts w:ascii="Arial" w:hAnsi="Arial" w:cs="Arial"/>
          <w:spacing w:val="-16"/>
          <w:sz w:val="18"/>
          <w:szCs w:val="18"/>
        </w:rPr>
      </w:pPr>
      <w:r w:rsidRPr="00DA110E">
        <w:rPr>
          <w:rFonts w:ascii="Arial" w:eastAsia="Times New Roman" w:hAnsi="Arial" w:cs="Arial"/>
          <w:spacing w:val="-9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</w:t>
      </w:r>
      <w:r w:rsidRPr="00DA110E">
        <w:rPr>
          <w:rFonts w:ascii="Arial" w:eastAsia="Times New Roman" w:hAnsi="Arial" w:cs="Arial"/>
          <w:sz w:val="18"/>
          <w:szCs w:val="18"/>
        </w:rPr>
        <w:t>ключить договор купли-продажи объекта приватизации.</w:t>
      </w:r>
    </w:p>
    <w:p w:rsidR="00791492" w:rsidRPr="00DA110E" w:rsidRDefault="00DA110E" w:rsidP="00655634">
      <w:pPr>
        <w:numPr>
          <w:ilvl w:val="0"/>
          <w:numId w:val="1"/>
        </w:numPr>
        <w:shd w:val="clear" w:color="auto" w:fill="FFFFFF"/>
        <w:tabs>
          <w:tab w:val="left" w:pos="1134"/>
          <w:tab w:val="left" w:pos="2011"/>
        </w:tabs>
        <w:ind w:firstLine="569"/>
        <w:contextualSpacing/>
        <w:jc w:val="both"/>
        <w:rPr>
          <w:rFonts w:ascii="Arial" w:hAnsi="Arial" w:cs="Arial"/>
          <w:spacing w:val="-16"/>
          <w:sz w:val="18"/>
          <w:szCs w:val="18"/>
        </w:rPr>
      </w:pPr>
      <w:r w:rsidRPr="00DA110E">
        <w:rPr>
          <w:rFonts w:ascii="Arial" w:eastAsia="Times New Roman" w:hAnsi="Arial" w:cs="Arial"/>
          <w:spacing w:val="-9"/>
          <w:sz w:val="18"/>
          <w:szCs w:val="18"/>
        </w:rPr>
        <w:t xml:space="preserve">Подготовить и разместить на сайтах в сети «Интернет» информационное сообщение об итогах продажи объекта приватизации посредством </w:t>
      </w:r>
      <w:r w:rsidRPr="00DA110E">
        <w:rPr>
          <w:rFonts w:ascii="Arial" w:eastAsia="Times New Roman" w:hAnsi="Arial" w:cs="Arial"/>
          <w:sz w:val="18"/>
          <w:szCs w:val="18"/>
        </w:rPr>
        <w:t>публичного предложения.</w:t>
      </w:r>
    </w:p>
    <w:p w:rsidR="00791492" w:rsidRPr="00DA110E" w:rsidRDefault="00DA110E" w:rsidP="00655634">
      <w:pPr>
        <w:shd w:val="clear" w:color="auto" w:fill="FFFFFF"/>
        <w:tabs>
          <w:tab w:val="left" w:pos="1134"/>
          <w:tab w:val="left" w:pos="1990"/>
        </w:tabs>
        <w:ind w:firstLine="569"/>
        <w:contextualSpacing/>
        <w:jc w:val="both"/>
        <w:rPr>
          <w:rFonts w:ascii="Arial" w:hAnsi="Arial" w:cs="Arial"/>
          <w:sz w:val="18"/>
          <w:szCs w:val="18"/>
        </w:rPr>
      </w:pPr>
      <w:r w:rsidRPr="00DA110E">
        <w:rPr>
          <w:rFonts w:ascii="Arial" w:hAnsi="Arial" w:cs="Arial"/>
          <w:spacing w:val="-16"/>
          <w:sz w:val="18"/>
          <w:szCs w:val="18"/>
        </w:rPr>
        <w:t>1.1.4.</w:t>
      </w:r>
      <w:r w:rsidRPr="00DA110E">
        <w:rPr>
          <w:rFonts w:ascii="Arial" w:hAnsi="Arial" w:cs="Arial"/>
          <w:sz w:val="18"/>
          <w:szCs w:val="18"/>
        </w:rPr>
        <w:tab/>
      </w:r>
      <w:r w:rsidRPr="00DA110E">
        <w:rPr>
          <w:rFonts w:ascii="Arial" w:eastAsia="Times New Roman" w:hAnsi="Arial" w:cs="Arial"/>
          <w:spacing w:val="-10"/>
          <w:sz w:val="18"/>
          <w:szCs w:val="18"/>
        </w:rPr>
        <w:t xml:space="preserve">После регистрации перехода права собственности на объект </w:t>
      </w:r>
      <w:r w:rsidRPr="00DA110E">
        <w:rPr>
          <w:rFonts w:ascii="Arial" w:eastAsia="Times New Roman" w:hAnsi="Arial" w:cs="Arial"/>
          <w:spacing w:val="-2"/>
          <w:sz w:val="18"/>
          <w:szCs w:val="18"/>
        </w:rPr>
        <w:t>приватизации внести соответствующие изменения в реестр муниципального иму</w:t>
      </w:r>
      <w:r w:rsidRPr="00DA110E">
        <w:rPr>
          <w:rFonts w:ascii="Arial" w:eastAsia="Times New Roman" w:hAnsi="Arial" w:cs="Arial"/>
          <w:spacing w:val="-7"/>
          <w:sz w:val="18"/>
          <w:szCs w:val="18"/>
        </w:rPr>
        <w:t>щества муниципального образования «Город Астрахань».</w:t>
      </w:r>
    </w:p>
    <w:p w:rsidR="00791492" w:rsidRPr="00DA110E" w:rsidRDefault="00DA110E" w:rsidP="00655634">
      <w:pPr>
        <w:shd w:val="clear" w:color="auto" w:fill="FFFFFF"/>
        <w:tabs>
          <w:tab w:val="left" w:pos="1134"/>
          <w:tab w:val="left" w:pos="1786"/>
        </w:tabs>
        <w:ind w:firstLine="569"/>
        <w:contextualSpacing/>
        <w:jc w:val="both"/>
        <w:rPr>
          <w:rFonts w:ascii="Arial" w:hAnsi="Arial" w:cs="Arial"/>
          <w:sz w:val="18"/>
          <w:szCs w:val="18"/>
        </w:rPr>
      </w:pPr>
      <w:r w:rsidRPr="00DA110E">
        <w:rPr>
          <w:rFonts w:ascii="Arial" w:hAnsi="Arial" w:cs="Arial"/>
          <w:spacing w:val="-19"/>
          <w:sz w:val="18"/>
          <w:szCs w:val="18"/>
        </w:rPr>
        <w:t>1.2.</w:t>
      </w:r>
      <w:r w:rsidRPr="00DA110E">
        <w:rPr>
          <w:rFonts w:ascii="Arial" w:hAnsi="Arial" w:cs="Arial"/>
          <w:sz w:val="18"/>
          <w:szCs w:val="18"/>
        </w:rPr>
        <w:tab/>
      </w:r>
      <w:proofErr w:type="gramStart"/>
      <w:r w:rsidRPr="00DA110E">
        <w:rPr>
          <w:rFonts w:ascii="Arial" w:eastAsia="Times New Roman" w:hAnsi="Arial" w:cs="Arial"/>
          <w:spacing w:val="-11"/>
          <w:sz w:val="18"/>
          <w:szCs w:val="18"/>
        </w:rPr>
        <w:t>Разместить</w:t>
      </w:r>
      <w:proofErr w:type="gramEnd"/>
      <w:r w:rsidRPr="00DA110E">
        <w:rPr>
          <w:rFonts w:ascii="Arial" w:eastAsia="Times New Roman" w:hAnsi="Arial" w:cs="Arial"/>
          <w:spacing w:val="-11"/>
          <w:sz w:val="18"/>
          <w:szCs w:val="18"/>
        </w:rPr>
        <w:t xml:space="preserve"> настоящее распоряжение администрации муниципально</w:t>
      </w:r>
      <w:r w:rsidRPr="00DA110E">
        <w:rPr>
          <w:rFonts w:ascii="Arial" w:eastAsia="Times New Roman" w:hAnsi="Arial" w:cs="Arial"/>
          <w:spacing w:val="-8"/>
          <w:sz w:val="18"/>
          <w:szCs w:val="18"/>
        </w:rPr>
        <w:t>го образования «Город Астрахань» на официальном сайте Российской Феде</w:t>
      </w:r>
      <w:r w:rsidRPr="00DA110E">
        <w:rPr>
          <w:rFonts w:ascii="Arial" w:eastAsia="Times New Roman" w:hAnsi="Arial" w:cs="Arial"/>
          <w:spacing w:val="-9"/>
          <w:sz w:val="18"/>
          <w:szCs w:val="18"/>
        </w:rPr>
        <w:t>рации в сети «Интернет», определенном Правительством Российской Феде</w:t>
      </w:r>
      <w:r w:rsidRPr="00DA110E">
        <w:rPr>
          <w:rFonts w:ascii="Arial" w:eastAsia="Times New Roman" w:hAnsi="Arial" w:cs="Arial"/>
          <w:spacing w:val="-8"/>
          <w:sz w:val="18"/>
          <w:szCs w:val="18"/>
        </w:rPr>
        <w:t xml:space="preserve">рации для размещения информации о проведении торгов, в течение десяти </w:t>
      </w:r>
      <w:r w:rsidRPr="00DA110E">
        <w:rPr>
          <w:rFonts w:ascii="Arial" w:eastAsia="Times New Roman" w:hAnsi="Arial" w:cs="Arial"/>
          <w:sz w:val="18"/>
          <w:szCs w:val="18"/>
        </w:rPr>
        <w:t>дней со дня его принятия.</w:t>
      </w:r>
    </w:p>
    <w:p w:rsidR="00791492" w:rsidRPr="00DA110E" w:rsidRDefault="00DA110E" w:rsidP="00655634">
      <w:pPr>
        <w:shd w:val="clear" w:color="auto" w:fill="FFFFFF"/>
        <w:tabs>
          <w:tab w:val="left" w:pos="878"/>
          <w:tab w:val="left" w:pos="1134"/>
        </w:tabs>
        <w:ind w:firstLine="569"/>
        <w:contextualSpacing/>
        <w:jc w:val="both"/>
        <w:rPr>
          <w:rFonts w:ascii="Arial" w:hAnsi="Arial" w:cs="Arial"/>
          <w:sz w:val="18"/>
          <w:szCs w:val="18"/>
        </w:rPr>
      </w:pPr>
      <w:r w:rsidRPr="00DA110E">
        <w:rPr>
          <w:rFonts w:ascii="Arial" w:hAnsi="Arial" w:cs="Arial"/>
          <w:spacing w:val="-19"/>
          <w:sz w:val="18"/>
          <w:szCs w:val="18"/>
        </w:rPr>
        <w:t>2.</w:t>
      </w:r>
      <w:r w:rsidRPr="00DA110E">
        <w:rPr>
          <w:rFonts w:ascii="Arial" w:hAnsi="Arial" w:cs="Arial"/>
          <w:sz w:val="18"/>
          <w:szCs w:val="18"/>
        </w:rPr>
        <w:tab/>
      </w:r>
      <w:r w:rsidRPr="00DA110E">
        <w:rPr>
          <w:rFonts w:ascii="Arial" w:eastAsia="Times New Roman" w:hAnsi="Arial" w:cs="Arial"/>
          <w:spacing w:val="-12"/>
          <w:sz w:val="18"/>
          <w:szCs w:val="18"/>
        </w:rPr>
        <w:t>Управлению информационной политики администрации муниципаль</w:t>
      </w:r>
      <w:r w:rsidRPr="00DA110E">
        <w:rPr>
          <w:rFonts w:ascii="Arial" w:eastAsia="Times New Roman" w:hAnsi="Arial" w:cs="Arial"/>
          <w:spacing w:val="-10"/>
          <w:sz w:val="18"/>
          <w:szCs w:val="18"/>
        </w:rPr>
        <w:t xml:space="preserve">ного образования «Город Астрахань» </w:t>
      </w:r>
      <w:proofErr w:type="gramStart"/>
      <w:r w:rsidRPr="00DA110E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DA110E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Pr="00DA110E">
        <w:rPr>
          <w:rFonts w:ascii="Arial" w:eastAsia="Times New Roman" w:hAnsi="Arial" w:cs="Arial"/>
          <w:spacing w:val="-9"/>
          <w:sz w:val="18"/>
          <w:szCs w:val="18"/>
        </w:rPr>
        <w:t>альном сайте администрации муниципального образования «Город Астра</w:t>
      </w:r>
      <w:r w:rsidRPr="00DA110E">
        <w:rPr>
          <w:rFonts w:ascii="Arial" w:eastAsia="Times New Roman" w:hAnsi="Arial" w:cs="Arial"/>
          <w:sz w:val="18"/>
          <w:szCs w:val="18"/>
        </w:rPr>
        <w:t>хань».</w:t>
      </w:r>
    </w:p>
    <w:p w:rsidR="00791492" w:rsidRPr="00DA110E" w:rsidRDefault="00DA110E" w:rsidP="00655634">
      <w:pPr>
        <w:shd w:val="clear" w:color="auto" w:fill="FFFFFF"/>
        <w:tabs>
          <w:tab w:val="left" w:pos="970"/>
          <w:tab w:val="left" w:pos="1134"/>
        </w:tabs>
        <w:ind w:firstLine="569"/>
        <w:contextualSpacing/>
        <w:jc w:val="both"/>
        <w:rPr>
          <w:rFonts w:ascii="Arial" w:hAnsi="Arial" w:cs="Arial"/>
          <w:sz w:val="18"/>
          <w:szCs w:val="18"/>
        </w:rPr>
      </w:pPr>
      <w:r w:rsidRPr="00DA110E">
        <w:rPr>
          <w:rFonts w:ascii="Arial" w:hAnsi="Arial" w:cs="Arial"/>
          <w:spacing w:val="-21"/>
          <w:sz w:val="18"/>
          <w:szCs w:val="18"/>
        </w:rPr>
        <w:t>3.</w:t>
      </w:r>
      <w:r w:rsidRPr="00DA110E">
        <w:rPr>
          <w:rFonts w:ascii="Arial" w:hAnsi="Arial" w:cs="Arial"/>
          <w:sz w:val="18"/>
          <w:szCs w:val="18"/>
        </w:rPr>
        <w:tab/>
      </w:r>
      <w:proofErr w:type="gramStart"/>
      <w:r w:rsidRPr="00DA110E">
        <w:rPr>
          <w:rFonts w:ascii="Arial" w:eastAsia="Times New Roman" w:hAnsi="Arial" w:cs="Arial"/>
          <w:spacing w:val="-10"/>
          <w:sz w:val="18"/>
          <w:szCs w:val="18"/>
        </w:rPr>
        <w:t>Контроль за</w:t>
      </w:r>
      <w:proofErr w:type="gramEnd"/>
      <w:r w:rsidRPr="00DA110E">
        <w:rPr>
          <w:rFonts w:ascii="Arial" w:eastAsia="Times New Roman" w:hAnsi="Arial" w:cs="Arial"/>
          <w:spacing w:val="-10"/>
          <w:sz w:val="18"/>
          <w:szCs w:val="18"/>
        </w:rPr>
        <w:t xml:space="preserve"> исполнением настоящего распоряжения администрации </w:t>
      </w:r>
      <w:r w:rsidRPr="00DA110E">
        <w:rPr>
          <w:rFonts w:ascii="Arial" w:eastAsia="Times New Roman" w:hAnsi="Arial" w:cs="Arial"/>
          <w:spacing w:val="-9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DA110E">
        <w:rPr>
          <w:rFonts w:ascii="Arial" w:eastAsia="Times New Roman" w:hAnsi="Arial" w:cs="Arial"/>
          <w:spacing w:val="-10"/>
          <w:sz w:val="18"/>
          <w:szCs w:val="18"/>
        </w:rPr>
        <w:t>управления муниципального имущества администрации муниципального об</w:t>
      </w:r>
      <w:r w:rsidRPr="00DA110E">
        <w:rPr>
          <w:rFonts w:ascii="Arial" w:eastAsia="Times New Roman" w:hAnsi="Arial" w:cs="Arial"/>
          <w:sz w:val="18"/>
          <w:szCs w:val="18"/>
        </w:rPr>
        <w:t>разования «Город Астрахань».</w:t>
      </w:r>
    </w:p>
    <w:p w:rsidR="00DA110E" w:rsidRPr="00DA110E" w:rsidRDefault="00DA110E" w:rsidP="00DA110E">
      <w:pPr>
        <w:shd w:val="clear" w:color="auto" w:fill="FFFFFF"/>
        <w:tabs>
          <w:tab w:val="left" w:pos="4697"/>
          <w:tab w:val="left" w:pos="7579"/>
        </w:tabs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A110E">
        <w:rPr>
          <w:rFonts w:ascii="Arial" w:eastAsia="Times New Roman" w:hAnsi="Arial" w:cs="Arial"/>
          <w:b/>
          <w:spacing w:val="-11"/>
          <w:sz w:val="18"/>
          <w:szCs w:val="18"/>
        </w:rPr>
        <w:t xml:space="preserve">Глава администрации </w:t>
      </w:r>
      <w:r w:rsidRPr="00DA110E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sectPr w:rsidR="00DA110E" w:rsidRPr="00DA110E" w:rsidSect="00DA110E">
      <w:pgSz w:w="11909" w:h="16834"/>
      <w:pgMar w:top="851" w:right="553" w:bottom="720" w:left="156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C3651A"/>
    <w:multiLevelType w:val="singleLevel"/>
    <w:tmpl w:val="3F6A4CD4"/>
    <w:lvl w:ilvl="0">
      <w:start w:val="1"/>
      <w:numFmt w:val="decimal"/>
      <w:lvlText w:val="1.1.%1."/>
      <w:legacy w:legacy="1" w:legacySpace="0" w:legacyIndent="703"/>
      <w:lvlJc w:val="left"/>
      <w:rPr>
        <w:rFonts w:ascii="Arial" w:hAnsi="Arial" w:cs="Arial" w:hint="default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10E"/>
    <w:rsid w:val="00655634"/>
    <w:rsid w:val="0068393C"/>
    <w:rsid w:val="00791492"/>
    <w:rsid w:val="00DA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11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11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2018-12-10T11:37:00Z</dcterms:created>
  <dcterms:modified xsi:type="dcterms:W3CDTF">2018-12-10T11:49:00Z</dcterms:modified>
</cp:coreProperties>
</file>