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537610">
      <w:pPr>
        <w:ind w:left="5906" w:right="4366"/>
        <w:rPr>
          <w:sz w:val="24"/>
          <w:szCs w:val="24"/>
        </w:rPr>
      </w:pPr>
    </w:p>
    <w:p w:rsidR="00000000" w:rsidRPr="004A716F" w:rsidRDefault="004A716F" w:rsidP="004A716F">
      <w:pPr>
        <w:pStyle w:val="a4"/>
        <w:jc w:val="center"/>
        <w:rPr>
          <w:rStyle w:val="a3"/>
          <w:rFonts w:asciiTheme="majorHAnsi" w:hAnsiTheme="majorHAnsi"/>
          <w:b/>
          <w:i w:val="0"/>
          <w:iCs w:val="0"/>
          <w:color w:val="auto"/>
        </w:rPr>
      </w:pP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Администрация муниципального образования 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«Г</w:t>
      </w: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ород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 А</w:t>
      </w: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страхань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»</w:t>
      </w:r>
    </w:p>
    <w:p w:rsidR="00000000" w:rsidRPr="004A716F" w:rsidRDefault="00537610" w:rsidP="004A716F">
      <w:pPr>
        <w:pStyle w:val="a4"/>
        <w:jc w:val="center"/>
        <w:rPr>
          <w:rStyle w:val="a3"/>
          <w:rFonts w:asciiTheme="majorHAnsi" w:hAnsiTheme="majorHAnsi"/>
          <w:b/>
          <w:i w:val="0"/>
          <w:iCs w:val="0"/>
          <w:color w:val="auto"/>
        </w:rPr>
      </w:pP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РАСПОРЯЖЕНИЕ</w:t>
      </w:r>
    </w:p>
    <w:p w:rsidR="00000000" w:rsidRPr="004A716F" w:rsidRDefault="00537610" w:rsidP="004A716F">
      <w:pPr>
        <w:pStyle w:val="a4"/>
        <w:jc w:val="center"/>
        <w:rPr>
          <w:rStyle w:val="a3"/>
          <w:rFonts w:asciiTheme="majorHAnsi" w:hAnsiTheme="majorHAnsi"/>
          <w:b/>
          <w:i w:val="0"/>
          <w:iCs w:val="0"/>
          <w:color w:val="auto"/>
        </w:rPr>
      </w:pP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10 </w:t>
      </w: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декабря</w:t>
      </w: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 2018 </w:t>
      </w: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года</w:t>
      </w:r>
      <w:r w:rsidR="004A716F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 №</w:t>
      </w: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5277-</w:t>
      </w: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р</w:t>
      </w:r>
    </w:p>
    <w:p w:rsidR="00000000" w:rsidRPr="004A716F" w:rsidRDefault="004A716F" w:rsidP="004A716F">
      <w:pPr>
        <w:pStyle w:val="a4"/>
        <w:jc w:val="center"/>
        <w:rPr>
          <w:rStyle w:val="a3"/>
          <w:rFonts w:asciiTheme="majorHAnsi" w:hAnsiTheme="majorHAnsi"/>
          <w:b/>
          <w:i w:val="0"/>
          <w:iCs w:val="0"/>
          <w:color w:val="auto"/>
        </w:rPr>
      </w:pP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«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O 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приватизации муниципального </w:t>
      </w:r>
      <w:r>
        <w:rPr>
          <w:rStyle w:val="a3"/>
          <w:rFonts w:asciiTheme="majorHAnsi" w:hAnsiTheme="majorHAnsi"/>
          <w:b/>
          <w:i w:val="0"/>
          <w:iCs w:val="0"/>
          <w:color w:val="auto"/>
        </w:rPr>
        <w:t>имущества - нежилого помеще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ния, расположенного по адресу: г. 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Аст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рахань, ул. </w:t>
      </w:r>
      <w:proofErr w:type="spellStart"/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Мехоношина</w:t>
      </w:r>
      <w:proofErr w:type="spellEnd"/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 xml:space="preserve">, 2 </w:t>
      </w:r>
      <w:r>
        <w:rPr>
          <w:rStyle w:val="a3"/>
          <w:rFonts w:asciiTheme="majorHAnsi" w:hAnsiTheme="majorHAnsi"/>
          <w:b/>
          <w:i w:val="0"/>
          <w:iCs w:val="0"/>
          <w:color w:val="auto"/>
        </w:rPr>
        <w:t>пом.1 способом продажи посред</w:t>
      </w:r>
      <w:r w:rsidR="00537610"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ством публичного предложения</w:t>
      </w:r>
      <w:r w:rsidRPr="004A716F">
        <w:rPr>
          <w:rStyle w:val="a3"/>
          <w:rFonts w:asciiTheme="majorHAnsi" w:hAnsiTheme="majorHAnsi"/>
          <w:b/>
          <w:i w:val="0"/>
          <w:iCs w:val="0"/>
          <w:color w:val="auto"/>
        </w:rPr>
        <w:t>»</w:t>
      </w:r>
    </w:p>
    <w:p w:rsidR="00000000" w:rsidRPr="004A716F" w:rsidRDefault="00537610" w:rsidP="004A716F">
      <w:pPr>
        <w:shd w:val="clear" w:color="auto" w:fill="FFFFFF"/>
        <w:ind w:firstLine="55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A716F">
        <w:rPr>
          <w:rFonts w:ascii="Arial" w:eastAsia="Times New Roman" w:hAnsi="Arial" w:cs="Arial"/>
          <w:spacing w:val="-9"/>
          <w:sz w:val="18"/>
          <w:szCs w:val="18"/>
        </w:rPr>
        <w:t>Руководствуясь Федеральным законом «О приватизации государствен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ного и муниципального имущества», постановлением Правительства Россий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softHyphen/>
        <w:t>ской Федерации от 22.07.2002 № 549 «О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б утверждении Положений об орга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низации продажи государственного или муниципального имущества посред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 xml:space="preserve">ством публичного предложения и без объявления цены», решением Совета </w:t>
      </w:r>
      <w:r w:rsidRPr="004A716F">
        <w:rPr>
          <w:rFonts w:ascii="Arial" w:eastAsia="Times New Roman" w:hAnsi="Arial" w:cs="Arial"/>
          <w:spacing w:val="-4"/>
          <w:sz w:val="18"/>
          <w:szCs w:val="18"/>
        </w:rPr>
        <w:t>муниципального образования «Город Ас</w:t>
      </w:r>
      <w:r w:rsidR="004A716F">
        <w:rPr>
          <w:rFonts w:ascii="Arial" w:eastAsia="Times New Roman" w:hAnsi="Arial" w:cs="Arial"/>
          <w:spacing w:val="-4"/>
          <w:sz w:val="18"/>
          <w:szCs w:val="18"/>
        </w:rPr>
        <w:t>трахань» от 04.08.2005 №177 «Об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 xml:space="preserve"> утверждении прог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нозного плана приватизации муниципального имущества муниципального образования «Город Астрахань» на 2005-2019 годы (в ре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softHyphen/>
      </w:r>
      <w:r w:rsidRPr="004A716F">
        <w:rPr>
          <w:rFonts w:ascii="Arial" w:eastAsia="Times New Roman" w:hAnsi="Arial" w:cs="Arial"/>
          <w:spacing w:val="-5"/>
          <w:sz w:val="18"/>
          <w:szCs w:val="18"/>
        </w:rPr>
        <w:t>дакции от 20.09.2018</w:t>
      </w:r>
      <w:proofErr w:type="gramEnd"/>
      <w:r w:rsidRPr="004A716F">
        <w:rPr>
          <w:rFonts w:ascii="Arial" w:eastAsia="Times New Roman" w:hAnsi="Arial" w:cs="Arial"/>
          <w:spacing w:val="-5"/>
          <w:sz w:val="18"/>
          <w:szCs w:val="18"/>
        </w:rPr>
        <w:t xml:space="preserve">), учитывая протокол несостоявшегося аукциона № </w:t>
      </w:r>
      <w:r w:rsidRPr="004A716F">
        <w:rPr>
          <w:rFonts w:ascii="Arial" w:eastAsia="Times New Roman" w:hAnsi="Arial" w:cs="Arial"/>
          <w:sz w:val="18"/>
          <w:szCs w:val="18"/>
        </w:rPr>
        <w:t>243/04 от 20.11.2018 г.</w:t>
      </w:r>
    </w:p>
    <w:p w:rsidR="00000000" w:rsidRPr="004A716F" w:rsidRDefault="00537610" w:rsidP="002359C2">
      <w:pPr>
        <w:shd w:val="clear" w:color="auto" w:fill="FFFFFF"/>
        <w:tabs>
          <w:tab w:val="left" w:pos="993"/>
        </w:tabs>
        <w:ind w:firstLine="564"/>
        <w:contextualSpacing/>
        <w:jc w:val="both"/>
        <w:rPr>
          <w:rFonts w:ascii="Arial" w:hAnsi="Arial" w:cs="Arial"/>
          <w:sz w:val="18"/>
          <w:szCs w:val="18"/>
        </w:rPr>
      </w:pPr>
      <w:r w:rsidRPr="004A716F">
        <w:rPr>
          <w:rFonts w:ascii="Arial" w:hAnsi="Arial" w:cs="Arial"/>
          <w:spacing w:val="-12"/>
          <w:sz w:val="18"/>
          <w:szCs w:val="18"/>
        </w:rPr>
        <w:t>1 .</w:t>
      </w:r>
      <w:r w:rsidRPr="004A716F">
        <w:rPr>
          <w:rFonts w:ascii="Arial" w:eastAsia="Times New Roman" w:hAnsi="Arial" w:cs="Arial"/>
          <w:spacing w:val="-12"/>
          <w:sz w:val="18"/>
          <w:szCs w:val="18"/>
        </w:rPr>
        <w:t>Управлению муниципального имущества адми</w:t>
      </w:r>
      <w:r w:rsidR="004A716F">
        <w:rPr>
          <w:rFonts w:ascii="Arial" w:eastAsia="Times New Roman" w:hAnsi="Arial" w:cs="Arial"/>
          <w:spacing w:val="-12"/>
          <w:sz w:val="18"/>
          <w:szCs w:val="18"/>
        </w:rPr>
        <w:t>нистрации муниципаль</w:t>
      </w:r>
      <w:r w:rsidRPr="004A716F">
        <w:rPr>
          <w:rFonts w:ascii="Arial" w:eastAsia="Times New Roman" w:hAnsi="Arial" w:cs="Arial"/>
          <w:sz w:val="18"/>
          <w:szCs w:val="18"/>
        </w:rPr>
        <w:t>ного образования «Город Астрахань»:</w:t>
      </w:r>
    </w:p>
    <w:p w:rsidR="00000000" w:rsidRPr="004A716F" w:rsidRDefault="00537610" w:rsidP="002359C2">
      <w:pPr>
        <w:shd w:val="clear" w:color="auto" w:fill="FFFFFF"/>
        <w:tabs>
          <w:tab w:val="left" w:pos="993"/>
          <w:tab w:val="left" w:pos="2736"/>
        </w:tabs>
        <w:ind w:firstLine="564"/>
        <w:contextualSpacing/>
        <w:jc w:val="both"/>
        <w:rPr>
          <w:rFonts w:ascii="Arial" w:hAnsi="Arial" w:cs="Arial"/>
          <w:sz w:val="18"/>
          <w:szCs w:val="18"/>
        </w:rPr>
      </w:pPr>
      <w:r w:rsidRPr="004A716F">
        <w:rPr>
          <w:rFonts w:ascii="Arial" w:hAnsi="Arial" w:cs="Arial"/>
          <w:spacing w:val="-20"/>
          <w:sz w:val="18"/>
          <w:szCs w:val="18"/>
        </w:rPr>
        <w:t>1.1.</w:t>
      </w:r>
      <w:r w:rsidRPr="004A716F">
        <w:rPr>
          <w:rFonts w:ascii="Arial" w:hAnsi="Arial" w:cs="Arial"/>
          <w:sz w:val="18"/>
          <w:szCs w:val="18"/>
        </w:rPr>
        <w:tab/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Произвести необходимые действия по приватизации муниципально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го имущества - нежилого помещения, расположенного по адресу; г. Астра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 xml:space="preserve">хань, ул. Мехоношина,2 пом.1, общей площадью 91,1 </w:t>
      </w:r>
      <w:proofErr w:type="spellStart"/>
      <w:r w:rsidRPr="004A716F">
        <w:rPr>
          <w:rFonts w:ascii="Arial" w:eastAsia="Times New Roman" w:hAnsi="Arial" w:cs="Arial"/>
          <w:spacing w:val="-9"/>
          <w:sz w:val="18"/>
          <w:szCs w:val="18"/>
        </w:rPr>
        <w:t>кв.м</w:t>
      </w:r>
      <w:proofErr w:type="spellEnd"/>
      <w:r w:rsidRPr="004A716F">
        <w:rPr>
          <w:rFonts w:ascii="Arial" w:eastAsia="Times New Roman" w:hAnsi="Arial" w:cs="Arial"/>
          <w:spacing w:val="-9"/>
          <w:sz w:val="18"/>
          <w:szCs w:val="18"/>
        </w:rPr>
        <w:t>., када</w:t>
      </w:r>
      <w:r w:rsidR="004A716F">
        <w:rPr>
          <w:rFonts w:ascii="Arial" w:eastAsia="Times New Roman" w:hAnsi="Arial" w:cs="Arial"/>
          <w:spacing w:val="-9"/>
          <w:sz w:val="18"/>
          <w:szCs w:val="18"/>
        </w:rPr>
        <w:t>стровый но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мер 30:12:040291:398 (далее объект приватизации) способом продажи по</w:t>
      </w:r>
      <w:r w:rsidRPr="004A716F">
        <w:rPr>
          <w:rFonts w:ascii="Arial" w:eastAsia="Times New Roman" w:hAnsi="Arial" w:cs="Arial"/>
          <w:sz w:val="18"/>
          <w:szCs w:val="18"/>
        </w:rPr>
        <w:t>средством публичного предложения.</w:t>
      </w:r>
    </w:p>
    <w:p w:rsidR="00000000" w:rsidRPr="004A716F" w:rsidRDefault="00537610" w:rsidP="002359C2">
      <w:pPr>
        <w:numPr>
          <w:ilvl w:val="0"/>
          <w:numId w:val="1"/>
        </w:numPr>
        <w:shd w:val="clear" w:color="auto" w:fill="FFFFFF"/>
        <w:tabs>
          <w:tab w:val="left" w:pos="993"/>
          <w:tab w:val="left" w:pos="1134"/>
          <w:tab w:val="left" w:pos="2964"/>
        </w:tabs>
        <w:ind w:firstLine="564"/>
        <w:contextualSpacing/>
        <w:jc w:val="both"/>
        <w:rPr>
          <w:rFonts w:ascii="Arial" w:hAnsi="Arial" w:cs="Arial"/>
          <w:spacing w:val="-17"/>
          <w:sz w:val="18"/>
          <w:szCs w:val="18"/>
        </w:rPr>
      </w:pPr>
      <w:r w:rsidRPr="004A716F">
        <w:rPr>
          <w:rFonts w:ascii="Arial" w:eastAsia="Times New Roman" w:hAnsi="Arial" w:cs="Arial"/>
          <w:spacing w:val="-10"/>
          <w:sz w:val="18"/>
          <w:szCs w:val="18"/>
        </w:rPr>
        <w:t xml:space="preserve">Подготовить информационное сообщение о продаже посредством </w:t>
      </w:r>
      <w:r w:rsidRPr="004A716F">
        <w:rPr>
          <w:rFonts w:ascii="Arial" w:eastAsia="Times New Roman" w:hAnsi="Arial" w:cs="Arial"/>
          <w:spacing w:val="-8"/>
          <w:sz w:val="18"/>
          <w:szCs w:val="18"/>
        </w:rPr>
        <w:t>публичного предложения объекта приватизации и обеспечить его размеще</w:t>
      </w:r>
      <w:r w:rsidRPr="004A716F">
        <w:rPr>
          <w:rFonts w:ascii="Arial" w:eastAsia="Times New Roman" w:hAnsi="Arial" w:cs="Arial"/>
          <w:sz w:val="18"/>
          <w:szCs w:val="18"/>
        </w:rPr>
        <w:t>ние на сайтах в сети «Интернет».</w:t>
      </w:r>
    </w:p>
    <w:p w:rsidR="00000000" w:rsidRPr="004A716F" w:rsidRDefault="00537610" w:rsidP="002359C2">
      <w:pPr>
        <w:numPr>
          <w:ilvl w:val="0"/>
          <w:numId w:val="1"/>
        </w:numPr>
        <w:shd w:val="clear" w:color="auto" w:fill="FFFFFF"/>
        <w:tabs>
          <w:tab w:val="left" w:pos="993"/>
          <w:tab w:val="left" w:pos="1134"/>
          <w:tab w:val="left" w:pos="2964"/>
        </w:tabs>
        <w:ind w:firstLine="564"/>
        <w:contextualSpacing/>
        <w:jc w:val="both"/>
        <w:rPr>
          <w:rFonts w:ascii="Arial" w:hAnsi="Arial" w:cs="Arial"/>
          <w:spacing w:val="-16"/>
          <w:sz w:val="18"/>
          <w:szCs w:val="18"/>
        </w:rPr>
      </w:pPr>
      <w:r w:rsidRPr="004A716F">
        <w:rPr>
          <w:rFonts w:ascii="Arial" w:eastAsia="Times New Roman" w:hAnsi="Arial" w:cs="Arial"/>
          <w:spacing w:val="-9"/>
          <w:sz w:val="18"/>
          <w:szCs w:val="18"/>
        </w:rPr>
        <w:t>Органи</w:t>
      </w:r>
      <w:bookmarkStart w:id="0" w:name="_GoBack"/>
      <w:bookmarkEnd w:id="0"/>
      <w:r w:rsidRPr="004A716F">
        <w:rPr>
          <w:rFonts w:ascii="Arial" w:eastAsia="Times New Roman" w:hAnsi="Arial" w:cs="Arial"/>
          <w:spacing w:val="-9"/>
          <w:sz w:val="18"/>
          <w:szCs w:val="18"/>
        </w:rPr>
        <w:t>зовать и провести процедуру продажи посредством пуб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личного предложения объекта приватизации и по результатам продажи за</w:t>
      </w:r>
      <w:r w:rsidRPr="004A716F">
        <w:rPr>
          <w:rFonts w:ascii="Arial" w:eastAsia="Times New Roman" w:hAnsi="Arial" w:cs="Arial"/>
          <w:sz w:val="18"/>
          <w:szCs w:val="18"/>
        </w:rPr>
        <w:t>ключить договор купли-продажи объекта приватизации.</w:t>
      </w:r>
    </w:p>
    <w:p w:rsidR="00000000" w:rsidRPr="004A716F" w:rsidRDefault="00537610" w:rsidP="002359C2">
      <w:pPr>
        <w:numPr>
          <w:ilvl w:val="0"/>
          <w:numId w:val="1"/>
        </w:numPr>
        <w:shd w:val="clear" w:color="auto" w:fill="FFFFFF"/>
        <w:tabs>
          <w:tab w:val="left" w:pos="993"/>
          <w:tab w:val="left" w:pos="1134"/>
          <w:tab w:val="left" w:pos="2964"/>
        </w:tabs>
        <w:ind w:left="12" w:firstLine="564"/>
        <w:contextualSpacing/>
        <w:jc w:val="both"/>
        <w:rPr>
          <w:rFonts w:ascii="Arial" w:hAnsi="Arial" w:cs="Arial"/>
          <w:sz w:val="18"/>
          <w:szCs w:val="18"/>
        </w:rPr>
      </w:pPr>
      <w:r w:rsidRPr="004A716F">
        <w:rPr>
          <w:rFonts w:ascii="Arial" w:eastAsia="Times New Roman" w:hAnsi="Arial" w:cs="Arial"/>
          <w:spacing w:val="-9"/>
          <w:sz w:val="18"/>
          <w:szCs w:val="18"/>
        </w:rPr>
        <w:t>Подготовить и раз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местить на сайтах в сети «Интернет» информа</w:t>
      </w:r>
      <w:r w:rsidRPr="004A716F">
        <w:rPr>
          <w:rFonts w:ascii="Arial" w:eastAsia="Times New Roman" w:hAnsi="Arial" w:cs="Arial"/>
          <w:spacing w:val="-7"/>
          <w:sz w:val="18"/>
          <w:szCs w:val="18"/>
        </w:rPr>
        <w:t>ционное сообщение об итогах продажи объекта приватизации посредством</w:t>
      </w:r>
      <w:r w:rsidR="004A716F"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публичного предложения.</w:t>
      </w:r>
    </w:p>
    <w:p w:rsidR="004A716F" w:rsidRDefault="00537610" w:rsidP="002359C2">
      <w:pPr>
        <w:shd w:val="clear" w:color="auto" w:fill="FFFFFF"/>
        <w:tabs>
          <w:tab w:val="left" w:pos="993"/>
          <w:tab w:val="left" w:pos="2273"/>
        </w:tabs>
        <w:ind w:firstLine="564"/>
        <w:contextualSpacing/>
        <w:rPr>
          <w:rFonts w:ascii="Arial" w:eastAsia="Times New Roman" w:hAnsi="Arial" w:cs="Arial"/>
          <w:spacing w:val="-10"/>
          <w:sz w:val="18"/>
          <w:szCs w:val="18"/>
        </w:rPr>
      </w:pPr>
      <w:r w:rsidRPr="004A716F">
        <w:rPr>
          <w:rFonts w:ascii="Arial" w:eastAsia="Times New Roman" w:hAnsi="Arial" w:cs="Arial"/>
          <w:spacing w:val="-10"/>
          <w:sz w:val="18"/>
          <w:szCs w:val="18"/>
        </w:rPr>
        <w:t xml:space="preserve">1.1.4. 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После регистрации перехода прав</w:t>
      </w:r>
      <w:r w:rsidR="004A716F">
        <w:rPr>
          <w:rFonts w:ascii="Arial" w:eastAsia="Times New Roman" w:hAnsi="Arial" w:cs="Arial"/>
          <w:spacing w:val="-10"/>
          <w:sz w:val="18"/>
          <w:szCs w:val="18"/>
        </w:rPr>
        <w:t>а собственности на объект прива</w:t>
      </w:r>
      <w:r w:rsidRPr="004A716F">
        <w:rPr>
          <w:rFonts w:ascii="Arial" w:eastAsia="Times New Roman" w:hAnsi="Arial" w:cs="Arial"/>
          <w:spacing w:val="-7"/>
          <w:sz w:val="18"/>
          <w:szCs w:val="18"/>
        </w:rPr>
        <w:t>тизации внести соответствующие изменения</w:t>
      </w:r>
      <w:r w:rsidRPr="004A716F">
        <w:rPr>
          <w:rFonts w:ascii="Arial" w:eastAsia="Times New Roman" w:hAnsi="Arial" w:cs="Arial"/>
          <w:spacing w:val="-7"/>
          <w:sz w:val="18"/>
          <w:szCs w:val="18"/>
        </w:rPr>
        <w:t xml:space="preserve"> в реестр муниципального иму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щества муниципальног</w:t>
      </w:r>
      <w:r w:rsidR="004A716F">
        <w:rPr>
          <w:rFonts w:ascii="Arial" w:eastAsia="Times New Roman" w:hAnsi="Arial" w:cs="Arial"/>
          <w:spacing w:val="-10"/>
          <w:sz w:val="18"/>
          <w:szCs w:val="18"/>
        </w:rPr>
        <w:t>о образования «Город Астрахань»</w:t>
      </w:r>
    </w:p>
    <w:p w:rsidR="00000000" w:rsidRPr="004A716F" w:rsidRDefault="00537610" w:rsidP="002359C2">
      <w:pPr>
        <w:shd w:val="clear" w:color="auto" w:fill="FFFFFF"/>
        <w:tabs>
          <w:tab w:val="left" w:pos="993"/>
          <w:tab w:val="left" w:pos="2273"/>
        </w:tabs>
        <w:ind w:firstLine="564"/>
        <w:contextualSpacing/>
        <w:rPr>
          <w:rFonts w:ascii="Arial" w:hAnsi="Arial" w:cs="Arial"/>
          <w:sz w:val="18"/>
          <w:szCs w:val="18"/>
        </w:rPr>
      </w:pPr>
      <w:r w:rsidRPr="004A716F">
        <w:rPr>
          <w:rFonts w:ascii="Arial" w:hAnsi="Arial" w:cs="Arial"/>
          <w:spacing w:val="-19"/>
          <w:sz w:val="18"/>
          <w:szCs w:val="18"/>
        </w:rPr>
        <w:t>1.2.</w:t>
      </w:r>
      <w:r w:rsidRPr="004A716F">
        <w:rPr>
          <w:rFonts w:ascii="Arial" w:hAnsi="Arial" w:cs="Arial"/>
          <w:sz w:val="18"/>
          <w:szCs w:val="18"/>
        </w:rPr>
        <w:tab/>
      </w:r>
      <w:proofErr w:type="gramStart"/>
      <w:r w:rsidRPr="004A716F">
        <w:rPr>
          <w:rFonts w:ascii="Arial" w:eastAsia="Times New Roman" w:hAnsi="Arial" w:cs="Arial"/>
          <w:spacing w:val="-11"/>
          <w:sz w:val="18"/>
          <w:szCs w:val="18"/>
        </w:rPr>
        <w:t>Разместить</w:t>
      </w:r>
      <w:proofErr w:type="gramEnd"/>
      <w:r w:rsidRPr="004A716F">
        <w:rPr>
          <w:rFonts w:ascii="Arial" w:eastAsia="Times New Roman" w:hAnsi="Arial" w:cs="Arial"/>
          <w:spacing w:val="-11"/>
          <w:sz w:val="18"/>
          <w:szCs w:val="18"/>
        </w:rPr>
        <w:t xml:space="preserve"> настоящее распоряжение администрации муниципально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го образования «Город Астрахань» на официальном сайте Российской Феде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 xml:space="preserve">рации 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в сети «Интернет», определенном Правительством Российской Феде</w:t>
      </w:r>
      <w:r w:rsidRPr="004A716F">
        <w:rPr>
          <w:rFonts w:ascii="Arial" w:eastAsia="Times New Roman" w:hAnsi="Arial" w:cs="Arial"/>
          <w:spacing w:val="-8"/>
          <w:sz w:val="18"/>
          <w:szCs w:val="18"/>
        </w:rPr>
        <w:t xml:space="preserve">рации для размещения информации о проведении торгов, в течение десяти </w:t>
      </w:r>
      <w:r w:rsidRPr="004A716F">
        <w:rPr>
          <w:rFonts w:ascii="Arial" w:eastAsia="Times New Roman" w:hAnsi="Arial" w:cs="Arial"/>
          <w:sz w:val="18"/>
          <w:szCs w:val="18"/>
        </w:rPr>
        <w:t>дней со дня его принятия.</w:t>
      </w:r>
    </w:p>
    <w:p w:rsidR="00000000" w:rsidRPr="004A716F" w:rsidRDefault="00537610" w:rsidP="002359C2">
      <w:pPr>
        <w:shd w:val="clear" w:color="auto" w:fill="FFFFFF"/>
        <w:tabs>
          <w:tab w:val="left" w:pos="859"/>
          <w:tab w:val="left" w:pos="993"/>
        </w:tabs>
        <w:ind w:firstLine="564"/>
        <w:contextualSpacing/>
        <w:jc w:val="both"/>
        <w:rPr>
          <w:rFonts w:ascii="Arial" w:hAnsi="Arial" w:cs="Arial"/>
          <w:sz w:val="18"/>
          <w:szCs w:val="18"/>
        </w:rPr>
      </w:pPr>
      <w:r w:rsidRPr="004A716F">
        <w:rPr>
          <w:rFonts w:ascii="Arial" w:hAnsi="Arial" w:cs="Arial"/>
          <w:spacing w:val="-20"/>
          <w:sz w:val="18"/>
          <w:szCs w:val="18"/>
        </w:rPr>
        <w:t>2.</w:t>
      </w:r>
      <w:r w:rsidRPr="004A716F">
        <w:rPr>
          <w:rFonts w:ascii="Arial" w:hAnsi="Arial" w:cs="Arial"/>
          <w:sz w:val="18"/>
          <w:szCs w:val="18"/>
        </w:rPr>
        <w:tab/>
      </w:r>
      <w:r w:rsidRPr="004A716F">
        <w:rPr>
          <w:rFonts w:ascii="Arial" w:eastAsia="Times New Roman" w:hAnsi="Arial" w:cs="Arial"/>
          <w:spacing w:val="-12"/>
          <w:sz w:val="18"/>
          <w:szCs w:val="18"/>
        </w:rPr>
        <w:t>Управлению информационной политики администрации муниципаль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ного образования «Город Астрахань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 xml:space="preserve">» </w:t>
      </w:r>
      <w:proofErr w:type="gramStart"/>
      <w:r w:rsidRPr="004A716F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4A716F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распоряжение</w:t>
      </w:r>
      <w:r w:rsidR="004A716F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администрации муниципального образования «Город Астрахань» на офици</w:t>
      </w:r>
      <w:r w:rsidRPr="004A716F">
        <w:rPr>
          <w:rFonts w:ascii="Arial" w:eastAsia="Times New Roman" w:hAnsi="Arial" w:cs="Arial"/>
          <w:spacing w:val="-9"/>
          <w:sz w:val="18"/>
          <w:szCs w:val="18"/>
        </w:rPr>
        <w:t>альном сайте администрации муниципального образования «Город Астра</w:t>
      </w:r>
      <w:r w:rsidRPr="004A716F">
        <w:rPr>
          <w:rFonts w:ascii="Arial" w:eastAsia="Times New Roman" w:hAnsi="Arial" w:cs="Arial"/>
          <w:sz w:val="18"/>
          <w:szCs w:val="18"/>
        </w:rPr>
        <w:t>хань».</w:t>
      </w:r>
    </w:p>
    <w:p w:rsidR="00000000" w:rsidRPr="004A716F" w:rsidRDefault="00537610" w:rsidP="002359C2">
      <w:pPr>
        <w:shd w:val="clear" w:color="auto" w:fill="FFFFFF"/>
        <w:tabs>
          <w:tab w:val="left" w:pos="955"/>
          <w:tab w:val="left" w:pos="993"/>
        </w:tabs>
        <w:ind w:firstLine="564"/>
        <w:contextualSpacing/>
        <w:jc w:val="both"/>
        <w:rPr>
          <w:rFonts w:ascii="Arial" w:hAnsi="Arial" w:cs="Arial"/>
          <w:sz w:val="18"/>
          <w:szCs w:val="18"/>
        </w:rPr>
      </w:pPr>
      <w:r w:rsidRPr="004A716F">
        <w:rPr>
          <w:rFonts w:ascii="Arial" w:hAnsi="Arial" w:cs="Arial"/>
          <w:spacing w:val="-21"/>
          <w:sz w:val="18"/>
          <w:szCs w:val="18"/>
        </w:rPr>
        <w:t>3.</w:t>
      </w:r>
      <w:r w:rsidRPr="004A716F">
        <w:rPr>
          <w:rFonts w:ascii="Arial" w:hAnsi="Arial" w:cs="Arial"/>
          <w:sz w:val="18"/>
          <w:szCs w:val="18"/>
        </w:rPr>
        <w:tab/>
      </w:r>
      <w:proofErr w:type="gramStart"/>
      <w:r w:rsidRPr="004A716F">
        <w:rPr>
          <w:rFonts w:ascii="Arial" w:eastAsia="Times New Roman" w:hAnsi="Arial" w:cs="Arial"/>
          <w:spacing w:val="-10"/>
          <w:sz w:val="18"/>
          <w:szCs w:val="18"/>
        </w:rPr>
        <w:t>Контроль за</w:t>
      </w:r>
      <w:proofErr w:type="gramEnd"/>
      <w:r w:rsidRPr="004A716F">
        <w:rPr>
          <w:rFonts w:ascii="Arial" w:eastAsia="Times New Roman" w:hAnsi="Arial" w:cs="Arial"/>
          <w:spacing w:val="-10"/>
          <w:sz w:val="18"/>
          <w:szCs w:val="18"/>
        </w:rPr>
        <w:t xml:space="preserve"> исполнением настоящего распоряжения администрации</w:t>
      </w:r>
      <w:r w:rsidR="004A716F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муниципальн</w:t>
      </w:r>
      <w:r w:rsidRPr="004A716F">
        <w:rPr>
          <w:rFonts w:ascii="Arial" w:eastAsia="Times New Roman" w:hAnsi="Arial" w:cs="Arial"/>
          <w:spacing w:val="-10"/>
          <w:sz w:val="18"/>
          <w:szCs w:val="18"/>
        </w:rPr>
        <w:t>ого образования «Город Астрахань» возложить на начальника</w:t>
      </w:r>
      <w:r w:rsidR="004A716F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4A716F">
        <w:rPr>
          <w:rFonts w:ascii="Arial" w:eastAsia="Times New Roman" w:hAnsi="Arial" w:cs="Arial"/>
          <w:spacing w:val="-11"/>
          <w:sz w:val="18"/>
          <w:szCs w:val="18"/>
        </w:rPr>
        <w:t>управления муниципального имущества администрации муниципального об</w:t>
      </w:r>
      <w:r w:rsidRPr="004A716F">
        <w:rPr>
          <w:rFonts w:ascii="Arial" w:eastAsia="Times New Roman" w:hAnsi="Arial" w:cs="Arial"/>
          <w:sz w:val="18"/>
          <w:szCs w:val="18"/>
        </w:rPr>
        <w:t>разования «Город Астрахань».</w:t>
      </w:r>
    </w:p>
    <w:p w:rsidR="004A716F" w:rsidRPr="004A716F" w:rsidRDefault="00537610" w:rsidP="004A716F">
      <w:pPr>
        <w:shd w:val="clear" w:color="auto" w:fill="FFFFFF"/>
        <w:tabs>
          <w:tab w:val="left" w:pos="4620"/>
          <w:tab w:val="left" w:pos="7565"/>
        </w:tabs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A716F">
        <w:rPr>
          <w:rFonts w:ascii="Arial" w:eastAsia="Times New Roman" w:hAnsi="Arial" w:cs="Arial"/>
          <w:b/>
          <w:spacing w:val="-11"/>
          <w:sz w:val="18"/>
          <w:szCs w:val="18"/>
        </w:rPr>
        <w:t>Глава администрации</w:t>
      </w:r>
      <w:r w:rsidR="004A716F" w:rsidRPr="004A716F">
        <w:rPr>
          <w:rFonts w:ascii="Arial" w:eastAsia="Times New Roman" w:hAnsi="Arial" w:cs="Arial"/>
          <w:b/>
          <w:spacing w:val="-11"/>
          <w:sz w:val="18"/>
          <w:szCs w:val="18"/>
        </w:rPr>
        <w:t xml:space="preserve"> </w:t>
      </w:r>
      <w:r w:rsidRPr="004A716F">
        <w:rPr>
          <w:rFonts w:ascii="Arial" w:eastAsia="Times New Roman" w:hAnsi="Arial" w:cs="Arial"/>
          <w:b/>
          <w:spacing w:val="-12"/>
          <w:sz w:val="18"/>
          <w:szCs w:val="18"/>
        </w:rPr>
        <w:t>Р.Л. Харисов</w:t>
      </w:r>
    </w:p>
    <w:sectPr w:rsidR="004A716F" w:rsidRPr="004A716F" w:rsidSect="004A716F">
      <w:pgSz w:w="11909" w:h="16834"/>
      <w:pgMar w:top="709" w:right="576" w:bottom="720" w:left="156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D0280"/>
    <w:multiLevelType w:val="singleLevel"/>
    <w:tmpl w:val="C2DACE58"/>
    <w:lvl w:ilvl="0">
      <w:start w:val="1"/>
      <w:numFmt w:val="decimal"/>
      <w:lvlText w:val="1.1.%1."/>
      <w:legacy w:legacy="1" w:legacySpace="0" w:legacyIndent="696"/>
      <w:lvlJc w:val="left"/>
      <w:rPr>
        <w:rFonts w:ascii="Arial" w:hAnsi="Arial" w:cs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16F"/>
    <w:rsid w:val="002359C2"/>
    <w:rsid w:val="004A716F"/>
    <w:rsid w:val="0053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4A716F"/>
    <w:rPr>
      <w:i/>
      <w:iCs/>
      <w:color w:val="808080" w:themeColor="text1" w:themeTint="7F"/>
    </w:rPr>
  </w:style>
  <w:style w:type="paragraph" w:styleId="a4">
    <w:name w:val="No Spacing"/>
    <w:uiPriority w:val="1"/>
    <w:qFormat/>
    <w:rsid w:val="004A71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4A716F"/>
    <w:rPr>
      <w:i/>
      <w:iCs/>
      <w:color w:val="808080" w:themeColor="text1" w:themeTint="7F"/>
    </w:rPr>
  </w:style>
  <w:style w:type="paragraph" w:styleId="a4">
    <w:name w:val="No Spacing"/>
    <w:uiPriority w:val="1"/>
    <w:qFormat/>
    <w:rsid w:val="004A71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2018-12-10T11:51:00Z</dcterms:created>
  <dcterms:modified xsi:type="dcterms:W3CDTF">2018-12-10T12:02:00Z</dcterms:modified>
</cp:coreProperties>
</file>