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5AE" w:rsidRDefault="005865AE" w:rsidP="005865AE">
      <w:pPr>
        <w:pStyle w:val="3"/>
      </w:pPr>
      <w:bookmarkStart w:id="0" w:name="_GoBack"/>
      <w:bookmarkEnd w:id="0"/>
      <w:r>
        <w:t>Администрация муниципального образования «Город Астрахань»</w:t>
      </w:r>
    </w:p>
    <w:p w:rsidR="005865AE" w:rsidRDefault="005865AE" w:rsidP="005865AE">
      <w:pPr>
        <w:pStyle w:val="3"/>
      </w:pPr>
      <w:r>
        <w:t>РАСПОРЯЖЕНИЕ</w:t>
      </w:r>
    </w:p>
    <w:p w:rsidR="005865AE" w:rsidRDefault="005865AE" w:rsidP="005865AE">
      <w:pPr>
        <w:pStyle w:val="3"/>
      </w:pPr>
      <w:r>
        <w:t>10 декабря 2018 года № 5264-р</w:t>
      </w:r>
    </w:p>
    <w:p w:rsidR="005865AE" w:rsidRDefault="005865AE" w:rsidP="005865AE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5865AE" w:rsidRDefault="005865AE" w:rsidP="005865AE">
      <w:pPr>
        <w:pStyle w:val="3"/>
      </w:pPr>
      <w:r>
        <w:t xml:space="preserve">параметров разрешенного строительства, реконструкции </w:t>
      </w:r>
    </w:p>
    <w:p w:rsidR="005865AE" w:rsidRDefault="005865AE" w:rsidP="005865AE">
      <w:pPr>
        <w:pStyle w:val="3"/>
      </w:pPr>
      <w:r>
        <w:t xml:space="preserve">объекта капитального строительства по ул. М. Расковой </w:t>
      </w:r>
    </w:p>
    <w:p w:rsidR="005865AE" w:rsidRDefault="005865AE" w:rsidP="005865AE">
      <w:pPr>
        <w:pStyle w:val="3"/>
      </w:pPr>
      <w:r>
        <w:t>в Ленинском районе г. Астрахани»</w:t>
      </w:r>
    </w:p>
    <w:p w:rsidR="005865AE" w:rsidRDefault="005865AE" w:rsidP="005865AE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15.08.2018 № 01-10-02-5658/2018,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>
        <w:t xml:space="preserve">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19.10.2018:</w:t>
      </w:r>
    </w:p>
    <w:p w:rsidR="005865AE" w:rsidRDefault="005865AE" w:rsidP="005865AE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М. Расковой в Ленинском районе г. Астрахани в отношении земельного участка (кадастровый номер 30:12:000000:8417) площадью 280 кв. м, что меньше установленной градостроительным регламентом минимальной площади участка для индивидуального жилищного строительства - 400 кв. м</w:t>
      </w:r>
      <w:proofErr w:type="gramEnd"/>
    </w:p>
    <w:p w:rsidR="005865AE" w:rsidRDefault="005865AE" w:rsidP="005865A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865AE" w:rsidRDefault="005865AE" w:rsidP="005865A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865AE" w:rsidRDefault="005865AE" w:rsidP="005865AE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865AE" w:rsidRDefault="005865AE" w:rsidP="005865AE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865AE" w:rsidRDefault="005865AE" w:rsidP="005865AE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 xml:space="preserve">Р.Л. Харисов </w:t>
      </w:r>
    </w:p>
    <w:p w:rsidR="00984FF0" w:rsidRDefault="00984FF0"/>
    <w:sectPr w:rsidR="00984FF0" w:rsidSect="004F6D76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3E0"/>
    <w:rsid w:val="004F6D76"/>
    <w:rsid w:val="005865AE"/>
    <w:rsid w:val="00984FF0"/>
    <w:rsid w:val="00B9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65A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65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65A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65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325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2018-12-13T05:59:00Z</dcterms:created>
  <dcterms:modified xsi:type="dcterms:W3CDTF">2018-12-13T06:47:00Z</dcterms:modified>
</cp:coreProperties>
</file>