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E2F" w:rsidRDefault="00527E2F" w:rsidP="00527E2F">
      <w:pPr>
        <w:pStyle w:val="3"/>
      </w:pPr>
      <w:r>
        <w:t>Глава муниципального образования «Город Астрахань»</w:t>
      </w:r>
    </w:p>
    <w:p w:rsidR="00527E2F" w:rsidRDefault="00527E2F" w:rsidP="00527E2F">
      <w:pPr>
        <w:pStyle w:val="3"/>
      </w:pPr>
      <w:r>
        <w:t>РАСПОРЯЖЕНИЕ</w:t>
      </w:r>
      <w:bookmarkStart w:id="0" w:name="_GoBack"/>
      <w:bookmarkEnd w:id="0"/>
    </w:p>
    <w:p w:rsidR="00527E2F" w:rsidRDefault="00527E2F" w:rsidP="00527E2F">
      <w:pPr>
        <w:pStyle w:val="3"/>
      </w:pPr>
      <w:r>
        <w:t>10 марта 2017 года № 32-р-мо</w:t>
      </w:r>
    </w:p>
    <w:p w:rsidR="00527E2F" w:rsidRDefault="00527E2F" w:rsidP="00527E2F">
      <w:pPr>
        <w:pStyle w:val="3"/>
      </w:pPr>
      <w:r>
        <w:t xml:space="preserve">«О проведении публичных слушаний по вопросу предоставления </w:t>
      </w:r>
    </w:p>
    <w:p w:rsidR="00527E2F" w:rsidRDefault="00527E2F" w:rsidP="00527E2F">
      <w:pPr>
        <w:pStyle w:val="3"/>
      </w:pPr>
      <w:r>
        <w:t xml:space="preserve">разрешения на условно разрешенный вид использования </w:t>
      </w:r>
    </w:p>
    <w:p w:rsidR="00527E2F" w:rsidRDefault="00527E2F" w:rsidP="00527E2F">
      <w:pPr>
        <w:pStyle w:val="3"/>
      </w:pPr>
      <w:r>
        <w:t xml:space="preserve">земельного участка по ул. </w:t>
      </w:r>
      <w:proofErr w:type="spellStart"/>
      <w:r>
        <w:t>Фунтовское</w:t>
      </w:r>
      <w:proofErr w:type="spellEnd"/>
      <w:r>
        <w:t xml:space="preserve"> шоссе </w:t>
      </w:r>
    </w:p>
    <w:p w:rsidR="00527E2F" w:rsidRDefault="00527E2F" w:rsidP="00527E2F">
      <w:pPr>
        <w:pStyle w:val="3"/>
      </w:pPr>
      <w:r>
        <w:t>в Советском районе г. Астрахани - объект придорожного сервиса</w:t>
      </w:r>
    </w:p>
    <w:p w:rsidR="00527E2F" w:rsidRDefault="00527E2F" w:rsidP="00527E2F">
      <w:pPr>
        <w:pStyle w:val="3"/>
      </w:pPr>
      <w:r>
        <w:t xml:space="preserve"> (многотопливная автозаправочная станция)»</w:t>
      </w:r>
    </w:p>
    <w:p w:rsidR="00527E2F" w:rsidRDefault="00527E2F" w:rsidP="00527E2F">
      <w:pPr>
        <w:pStyle w:val="a3"/>
      </w:pPr>
      <w:r>
        <w:t>В связи с обращением управления муниципального имущества администрации муниципального образования «Город Астрахань» от 26.01.2017 № 01-10-02-480/2017,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№ 103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10.02.2017,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527E2F" w:rsidRDefault="00527E2F" w:rsidP="00527E2F">
      <w:pPr>
        <w:pStyle w:val="a3"/>
      </w:pPr>
      <w:r>
        <w:t xml:space="preserve">1. Провести публичные слушания 23.03.2017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(кадастровый номер 30:12:030261:4) по ул. </w:t>
      </w:r>
      <w:proofErr w:type="spellStart"/>
      <w:r>
        <w:t>Фунтовское</w:t>
      </w:r>
      <w:proofErr w:type="spellEnd"/>
      <w:r>
        <w:t xml:space="preserve"> шоссе в Советском районе г. Астрахани - объект придорожного сервиса (многотопливная автозаправочная станция).</w:t>
      </w:r>
    </w:p>
    <w:p w:rsidR="00527E2F" w:rsidRDefault="00527E2F" w:rsidP="00527E2F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527E2F" w:rsidRDefault="00527E2F" w:rsidP="00527E2F">
      <w:pPr>
        <w:pStyle w:val="a3"/>
      </w:pPr>
      <w:r>
        <w:t>2.1. Организовать в период с 16.03.2017 по 23.03.2017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527E2F" w:rsidRDefault="00527E2F" w:rsidP="00527E2F">
      <w:pPr>
        <w:pStyle w:val="a3"/>
      </w:pPr>
      <w:r>
        <w:t>2.2. Организовать работы по подготовке и проведению публичных слушаний.</w:t>
      </w:r>
    </w:p>
    <w:p w:rsidR="00527E2F" w:rsidRDefault="00527E2F" w:rsidP="00527E2F">
      <w:pPr>
        <w:pStyle w:val="a3"/>
      </w:pPr>
      <w:r>
        <w:t>2.3. Сообщить о проведении публичных слушаний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527E2F" w:rsidRDefault="00527E2F" w:rsidP="00527E2F">
      <w:pPr>
        <w:pStyle w:val="a3"/>
      </w:pPr>
      <w:r>
        <w:t>2.4. Подготовить протокол и заключение о результатах публичных слушаний.</w:t>
      </w:r>
    </w:p>
    <w:p w:rsidR="00527E2F" w:rsidRDefault="00527E2F" w:rsidP="00527E2F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527E2F" w:rsidRDefault="00527E2F" w:rsidP="00527E2F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23.03.2017.</w:t>
      </w:r>
    </w:p>
    <w:p w:rsidR="00527E2F" w:rsidRDefault="00527E2F" w:rsidP="00527E2F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527E2F" w:rsidRDefault="00527E2F" w:rsidP="00527E2F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27E2F" w:rsidRDefault="00527E2F" w:rsidP="00527E2F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527E2F" w:rsidRDefault="00527E2F" w:rsidP="00527E2F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26352A" w:rsidRDefault="00527E2F" w:rsidP="00527E2F">
      <w:pPr>
        <w:jc w:val="right"/>
      </w:pPr>
      <w:r>
        <w:rPr>
          <w:b/>
          <w:bCs/>
        </w:rPr>
        <w:t>А.В. ГУБАНОВА</w:t>
      </w:r>
    </w:p>
    <w:sectPr w:rsidR="00263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E2F"/>
    <w:rsid w:val="0026352A"/>
    <w:rsid w:val="00527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A82CF9-394E-469B-A5F1-5336E2F71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E2F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7E2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7E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560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2017-03-15T08:46:00Z</dcterms:created>
  <dcterms:modified xsi:type="dcterms:W3CDTF">2017-03-15T08:46:00Z</dcterms:modified>
</cp:coreProperties>
</file>