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5BD" w:rsidRDefault="003435BD">
      <w:pPr>
        <w:rPr>
          <w:sz w:val="2"/>
          <w:szCs w:val="2"/>
        </w:rPr>
      </w:pPr>
    </w:p>
    <w:p w:rsidR="002F2196" w:rsidRPr="002F2196" w:rsidRDefault="002F2196" w:rsidP="002F219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2F2196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8365E" w:rsidRPr="002F2196">
        <w:rPr>
          <w:rFonts w:asciiTheme="majorHAnsi" w:hAnsiTheme="majorHAnsi"/>
          <w:b/>
          <w:sz w:val="20"/>
          <w:szCs w:val="20"/>
        </w:rPr>
        <w:t>«Г</w:t>
      </w:r>
      <w:r w:rsidRPr="002F2196">
        <w:rPr>
          <w:rFonts w:asciiTheme="majorHAnsi" w:hAnsiTheme="majorHAnsi"/>
          <w:b/>
          <w:sz w:val="20"/>
          <w:szCs w:val="20"/>
        </w:rPr>
        <w:t>ород</w:t>
      </w:r>
      <w:r w:rsidR="0028365E" w:rsidRPr="002F2196">
        <w:rPr>
          <w:rFonts w:asciiTheme="majorHAnsi" w:hAnsiTheme="majorHAnsi"/>
          <w:b/>
          <w:sz w:val="20"/>
          <w:szCs w:val="20"/>
        </w:rPr>
        <w:t xml:space="preserve"> А</w:t>
      </w:r>
      <w:r w:rsidRPr="002F2196">
        <w:rPr>
          <w:rFonts w:asciiTheme="majorHAnsi" w:hAnsiTheme="majorHAnsi"/>
          <w:b/>
          <w:sz w:val="20"/>
          <w:szCs w:val="20"/>
        </w:rPr>
        <w:t>страхань</w:t>
      </w:r>
      <w:r w:rsidR="0028365E" w:rsidRPr="002F2196">
        <w:rPr>
          <w:rFonts w:asciiTheme="majorHAnsi" w:hAnsiTheme="majorHAnsi"/>
          <w:b/>
          <w:sz w:val="20"/>
          <w:szCs w:val="20"/>
        </w:rPr>
        <w:t xml:space="preserve">» </w:t>
      </w:r>
    </w:p>
    <w:p w:rsidR="002F2196" w:rsidRDefault="0028365E" w:rsidP="002F2196">
      <w:pPr>
        <w:pStyle w:val="a8"/>
        <w:jc w:val="center"/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2F2196"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bookmark0"/>
      <w:r w:rsidR="002F2196"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</w:p>
    <w:p w:rsidR="003435BD" w:rsidRPr="002F2196" w:rsidRDefault="002F2196" w:rsidP="002F219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  <w:r w:rsidR="0028365E" w:rsidRPr="002F2196">
        <w:rPr>
          <w:rFonts w:asciiTheme="majorHAnsi" w:hAnsiTheme="majorHAnsi"/>
          <w:b/>
          <w:sz w:val="20"/>
          <w:szCs w:val="20"/>
        </w:rPr>
        <w:t>10 ноября 2017 года</w:t>
      </w:r>
      <w:r w:rsidRPr="002F2196">
        <w:rPr>
          <w:rFonts w:asciiTheme="majorHAnsi" w:hAnsiTheme="majorHAnsi"/>
          <w:b/>
          <w:sz w:val="20"/>
          <w:szCs w:val="20"/>
        </w:rPr>
        <w:t xml:space="preserve"> №</w:t>
      </w:r>
      <w:r w:rsidR="0028365E" w:rsidRPr="002F2196">
        <w:rPr>
          <w:rFonts w:asciiTheme="majorHAnsi" w:hAnsiTheme="majorHAnsi"/>
          <w:b/>
          <w:sz w:val="20"/>
          <w:szCs w:val="20"/>
        </w:rPr>
        <w:t>1587-р</w:t>
      </w:r>
      <w:bookmarkEnd w:id="0"/>
    </w:p>
    <w:p w:rsidR="003435BD" w:rsidRPr="002F2196" w:rsidRDefault="002F2196" w:rsidP="002F2196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2F2196">
        <w:rPr>
          <w:rFonts w:asciiTheme="majorHAnsi" w:hAnsiTheme="majorHAnsi"/>
          <w:b/>
          <w:sz w:val="20"/>
          <w:szCs w:val="20"/>
        </w:rPr>
        <w:t>«</w:t>
      </w:r>
      <w:r w:rsidR="0028365E" w:rsidRPr="002F2196">
        <w:rPr>
          <w:rFonts w:asciiTheme="majorHAnsi" w:hAnsiTheme="majorHAnsi"/>
          <w:b/>
          <w:sz w:val="20"/>
          <w:szCs w:val="20"/>
        </w:rPr>
        <w:t>О подготовке граждан к военной службе по военно-учетным специальностям для Вооруженных Сил Российской Федерации, других войск, воинских формирований и органов в 2017-2018 учебном году</w:t>
      </w:r>
      <w:r w:rsidRPr="002F2196">
        <w:rPr>
          <w:rFonts w:asciiTheme="majorHAnsi" w:hAnsiTheme="majorHAnsi"/>
          <w:b/>
          <w:sz w:val="20"/>
          <w:szCs w:val="20"/>
        </w:rPr>
        <w:t>»</w:t>
      </w:r>
    </w:p>
    <w:p w:rsidR="003435BD" w:rsidRPr="002F2196" w:rsidRDefault="0028365E" w:rsidP="002F2196">
      <w:pPr>
        <w:pStyle w:val="11"/>
        <w:shd w:val="clear" w:color="auto" w:fill="auto"/>
        <w:tabs>
          <w:tab w:val="left" w:pos="8256"/>
          <w:tab w:val="right" w:pos="9430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2F2196">
        <w:rPr>
          <w:rFonts w:ascii="Arial" w:hAnsi="Arial" w:cs="Arial"/>
          <w:sz w:val="18"/>
          <w:szCs w:val="18"/>
        </w:rPr>
        <w:t>В соответствии с Федеральным законом от 28.04.1998 № 53-Ф3 "О воинской обязанности и военной службе", Постановлением Правительства Российской Федерации от 31.12.1999</w:t>
      </w:r>
      <w:r w:rsidR="002F2196">
        <w:rPr>
          <w:rFonts w:ascii="Arial" w:hAnsi="Arial" w:cs="Arial"/>
          <w:sz w:val="18"/>
          <w:szCs w:val="18"/>
        </w:rPr>
        <w:t xml:space="preserve"> </w:t>
      </w:r>
      <w:r w:rsidRPr="002F2196">
        <w:rPr>
          <w:rFonts w:ascii="Arial" w:hAnsi="Arial" w:cs="Arial"/>
          <w:sz w:val="18"/>
          <w:szCs w:val="18"/>
        </w:rPr>
        <w:t>№</w:t>
      </w:r>
      <w:r w:rsidR="002F2196">
        <w:rPr>
          <w:rFonts w:ascii="Arial" w:hAnsi="Arial" w:cs="Arial"/>
          <w:sz w:val="18"/>
          <w:szCs w:val="18"/>
        </w:rPr>
        <w:t xml:space="preserve"> </w:t>
      </w:r>
      <w:r w:rsidRPr="002F2196">
        <w:rPr>
          <w:rFonts w:ascii="Arial" w:hAnsi="Arial" w:cs="Arial"/>
          <w:sz w:val="18"/>
          <w:szCs w:val="18"/>
        </w:rPr>
        <w:t>1441</w:t>
      </w:r>
      <w:r w:rsidR="002F2196">
        <w:rPr>
          <w:rFonts w:ascii="Arial" w:hAnsi="Arial" w:cs="Arial"/>
          <w:sz w:val="18"/>
          <w:szCs w:val="18"/>
        </w:rPr>
        <w:t xml:space="preserve"> </w:t>
      </w:r>
      <w:r w:rsidRPr="002F2196">
        <w:rPr>
          <w:rFonts w:ascii="Arial" w:hAnsi="Arial" w:cs="Arial"/>
          <w:sz w:val="18"/>
          <w:szCs w:val="18"/>
        </w:rPr>
        <w:t>"Об утверждении Положения о подготовке граждан Российской Федерации к военной службе" Приказом министерства обороны Российской Федерации от 03.05.2001 № 202 «Об утверждении Инструкции о подготовке граждан Российской Федерации по военно-учетным специальностям солдат, матросов, сержантов и старшин в общественных объедениях и</w:t>
      </w:r>
      <w:proofErr w:type="gramEnd"/>
      <w:r w:rsidRPr="002F219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2196">
        <w:rPr>
          <w:rFonts w:ascii="Arial" w:hAnsi="Arial" w:cs="Arial"/>
          <w:sz w:val="18"/>
          <w:szCs w:val="18"/>
        </w:rPr>
        <w:t>образовательных учреждениях начального, профессионального и среднего профессионального образования», в целях своевременной подготовки граждан, подлежащих призыву на военную службу, по военно-учетным специальностям и выполнения задания по подготовке специалистов для Вооруженных Сил Российской Федерации, других войск, воинских формирований и органов.</w:t>
      </w:r>
      <w:proofErr w:type="gramEnd"/>
    </w:p>
    <w:p w:rsidR="003435BD" w:rsidRPr="002F2196" w:rsidRDefault="0028365E" w:rsidP="002F2196">
      <w:pPr>
        <w:pStyle w:val="11"/>
        <w:numPr>
          <w:ilvl w:val="0"/>
          <w:numId w:val="1"/>
        </w:numPr>
        <w:shd w:val="clear" w:color="auto" w:fill="auto"/>
        <w:tabs>
          <w:tab w:val="left" w:pos="121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Принять к сведению информацию о ходе подготовки граждан подлежащих призыву на военную службу, по военно-учетным специальностям в образовательных учреждениях Регионального отделения ДОСААФ России Астраханской в первом потоке 2016-2017 учебного года военным комиссариатом города Астрахань Астраханской области.</w:t>
      </w:r>
    </w:p>
    <w:p w:rsidR="003435BD" w:rsidRPr="002F2196" w:rsidRDefault="0028365E" w:rsidP="002F2196">
      <w:pPr>
        <w:pStyle w:val="11"/>
        <w:numPr>
          <w:ilvl w:val="0"/>
          <w:numId w:val="1"/>
        </w:numPr>
        <w:shd w:val="clear" w:color="auto" w:fill="auto"/>
        <w:tabs>
          <w:tab w:val="left" w:pos="121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Утвердить прилагаемый план основных мероприятий по подготовке специалистов на 2017-2018 учебный год из числа граждан, подлежащих призыву на военную службу.</w:t>
      </w:r>
    </w:p>
    <w:p w:rsidR="003435BD" w:rsidRPr="002F2196" w:rsidRDefault="0028365E" w:rsidP="002F2196">
      <w:pPr>
        <w:pStyle w:val="11"/>
        <w:numPr>
          <w:ilvl w:val="0"/>
          <w:numId w:val="1"/>
        </w:numPr>
        <w:shd w:val="clear" w:color="auto" w:fill="auto"/>
        <w:tabs>
          <w:tab w:val="left" w:pos="121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Рекомендовать военному комиссару города Астрахань Астраханской области:</w:t>
      </w:r>
    </w:p>
    <w:p w:rsidR="003435BD" w:rsidRPr="002F2196" w:rsidRDefault="0028365E" w:rsidP="002F2196">
      <w:pPr>
        <w:pStyle w:val="11"/>
        <w:numPr>
          <w:ilvl w:val="0"/>
          <w:numId w:val="2"/>
        </w:numPr>
        <w:shd w:val="clear" w:color="auto" w:fill="auto"/>
        <w:tabs>
          <w:tab w:val="left" w:pos="1216"/>
        </w:tabs>
        <w:spacing w:before="0" w:after="0" w:line="240" w:lineRule="auto"/>
        <w:ind w:left="60"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окончательный отбор граждан для подготовки специалистов в образовательных учреждениях ДОСААФ России проводить составом комиссий в присутствии отбираемых кандидатов, учитывая состояние</w:t>
      </w:r>
      <w:r w:rsidR="002F2196">
        <w:rPr>
          <w:rFonts w:ascii="Arial" w:hAnsi="Arial" w:cs="Arial"/>
          <w:sz w:val="18"/>
          <w:szCs w:val="18"/>
        </w:rPr>
        <w:t xml:space="preserve"> </w:t>
      </w:r>
      <w:r w:rsidRPr="002F2196">
        <w:rPr>
          <w:rFonts w:ascii="Arial" w:hAnsi="Arial" w:cs="Arial"/>
          <w:sz w:val="18"/>
          <w:szCs w:val="18"/>
        </w:rPr>
        <w:t>здоровья, физическое развитие, моральные качества и образовательный уровень для службы в соответствующем виде Вооруженных Сил Российской Федерации в зависимости от полученной военно-учетной специальности;</w:t>
      </w:r>
    </w:p>
    <w:p w:rsidR="003435BD" w:rsidRPr="002F2196" w:rsidRDefault="0028365E" w:rsidP="002F2196">
      <w:pPr>
        <w:pStyle w:val="11"/>
        <w:numPr>
          <w:ilvl w:val="0"/>
          <w:numId w:val="2"/>
        </w:numPr>
        <w:shd w:val="clear" w:color="auto" w:fill="auto"/>
        <w:tabs>
          <w:tab w:val="left" w:pos="1013"/>
          <w:tab w:val="left" w:pos="121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направить в установленном порядке граждан призывного возраста, состоящих на учете в военном комиссариата Астраханской области по городу Астрахань, для комплектования учебных групп в образовательных учреждениях ДОСААФ России по военно-учетным специальностям с отрывом от производства по местам расположения образовательных учреждений ДОСААФ России в городе Астрахани;</w:t>
      </w:r>
    </w:p>
    <w:p w:rsidR="00C70E3B" w:rsidRDefault="0028365E" w:rsidP="002F2196">
      <w:pPr>
        <w:pStyle w:val="11"/>
        <w:numPr>
          <w:ilvl w:val="0"/>
          <w:numId w:val="2"/>
        </w:numPr>
        <w:shd w:val="clear" w:color="auto" w:fill="auto"/>
        <w:tabs>
          <w:tab w:val="left" w:pos="1013"/>
          <w:tab w:val="left" w:pos="1216"/>
        </w:tabs>
        <w:spacing w:before="0" w:after="0" w:line="240" w:lineRule="auto"/>
        <w:ind w:left="60"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2F2196">
        <w:rPr>
          <w:rFonts w:ascii="Arial" w:hAnsi="Arial" w:cs="Arial"/>
          <w:sz w:val="18"/>
          <w:szCs w:val="18"/>
        </w:rPr>
        <w:t>контроль за ходом отбора и подготовки специалистов для</w:t>
      </w:r>
      <w:r w:rsidR="002F2196" w:rsidRPr="002F2196">
        <w:rPr>
          <w:rFonts w:ascii="Arial" w:hAnsi="Arial" w:cs="Arial"/>
          <w:sz w:val="18"/>
          <w:szCs w:val="18"/>
        </w:rPr>
        <w:t xml:space="preserve"> </w:t>
      </w:r>
      <w:r w:rsidRPr="002F2196">
        <w:rPr>
          <w:rFonts w:ascii="Arial" w:hAnsi="Arial" w:cs="Arial"/>
          <w:sz w:val="18"/>
          <w:szCs w:val="18"/>
        </w:rPr>
        <w:t>Вооруженных Сил Российской Федерации в образовательных учреждениях ДОСААФ России организовать в соответствии с требованиями приказа Министра обороны Рос</w:t>
      </w:r>
      <w:r w:rsidR="002F2196" w:rsidRPr="002F2196">
        <w:rPr>
          <w:rFonts w:ascii="Arial" w:hAnsi="Arial" w:cs="Arial"/>
          <w:sz w:val="18"/>
          <w:szCs w:val="18"/>
        </w:rPr>
        <w:t xml:space="preserve">сийской Федерации от 03.05.2001 </w:t>
      </w:r>
      <w:r w:rsidRPr="002F2196">
        <w:rPr>
          <w:rFonts w:ascii="Arial" w:hAnsi="Arial" w:cs="Arial"/>
          <w:sz w:val="18"/>
          <w:szCs w:val="18"/>
        </w:rPr>
        <w:t>№</w:t>
      </w:r>
      <w:r w:rsidR="002F2196" w:rsidRPr="002F2196">
        <w:rPr>
          <w:rFonts w:ascii="Arial" w:hAnsi="Arial" w:cs="Arial"/>
          <w:sz w:val="18"/>
          <w:szCs w:val="18"/>
        </w:rPr>
        <w:t xml:space="preserve"> </w:t>
      </w:r>
      <w:r w:rsidRPr="002F2196">
        <w:rPr>
          <w:rFonts w:ascii="Arial" w:hAnsi="Arial" w:cs="Arial"/>
          <w:sz w:val="18"/>
          <w:szCs w:val="18"/>
        </w:rPr>
        <w:t>202</w:t>
      </w:r>
      <w:r w:rsidR="002F2196" w:rsidRPr="002F2196">
        <w:rPr>
          <w:rFonts w:ascii="Arial" w:hAnsi="Arial" w:cs="Arial"/>
          <w:sz w:val="18"/>
          <w:szCs w:val="18"/>
        </w:rPr>
        <w:t xml:space="preserve"> </w:t>
      </w:r>
      <w:r w:rsidRPr="002F2196">
        <w:rPr>
          <w:rFonts w:ascii="Arial" w:hAnsi="Arial" w:cs="Arial"/>
          <w:sz w:val="18"/>
          <w:szCs w:val="18"/>
        </w:rPr>
        <w:t>«Об утверждении инструкции о подготовке граждан Российской Федерации по военно-учетным специальностям солдат, матросов, сержантов и старшин в общественных объединениях и образовательных учреждениях начального профессионального и среднего профессионального образования»;</w:t>
      </w:r>
      <w:r w:rsidR="002F2196">
        <w:rPr>
          <w:rFonts w:ascii="Arial" w:hAnsi="Arial" w:cs="Arial"/>
          <w:sz w:val="18"/>
          <w:szCs w:val="18"/>
        </w:rPr>
        <w:t xml:space="preserve"> </w:t>
      </w:r>
      <w:proofErr w:type="gramEnd"/>
    </w:p>
    <w:p w:rsidR="003435BD" w:rsidRPr="002F2196" w:rsidRDefault="0028365E" w:rsidP="002F2196">
      <w:pPr>
        <w:pStyle w:val="11"/>
        <w:numPr>
          <w:ilvl w:val="0"/>
          <w:numId w:val="2"/>
        </w:numPr>
        <w:shd w:val="clear" w:color="auto" w:fill="auto"/>
        <w:tabs>
          <w:tab w:val="left" w:pos="1013"/>
          <w:tab w:val="left" w:pos="1216"/>
        </w:tabs>
        <w:spacing w:before="0" w:after="0" w:line="240" w:lineRule="auto"/>
        <w:ind w:left="60"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до 20.09.2018 проинформировать главу администрации муниципального образования «Город Астрахань» об итогах работы по подготовке специалистов для вооруженных сил Российской Федерации в образовательных учреждениях ДОСААФ России в 2017-2018 учебном году.</w:t>
      </w:r>
    </w:p>
    <w:p w:rsidR="003435BD" w:rsidRPr="002F2196" w:rsidRDefault="0028365E" w:rsidP="002F2196">
      <w:pPr>
        <w:pStyle w:val="11"/>
        <w:numPr>
          <w:ilvl w:val="0"/>
          <w:numId w:val="1"/>
        </w:numPr>
        <w:shd w:val="clear" w:color="auto" w:fill="auto"/>
        <w:tabs>
          <w:tab w:val="left" w:pos="1013"/>
          <w:tab w:val="left" w:pos="121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Рекомендовать начальникам образовательных учреждений ДОСААФ России:</w:t>
      </w:r>
    </w:p>
    <w:p w:rsidR="003435BD" w:rsidRPr="002F2196" w:rsidRDefault="0028365E" w:rsidP="002F2196">
      <w:pPr>
        <w:pStyle w:val="11"/>
        <w:numPr>
          <w:ilvl w:val="0"/>
          <w:numId w:val="2"/>
        </w:numPr>
        <w:shd w:val="clear" w:color="auto" w:fill="auto"/>
        <w:tabs>
          <w:tab w:val="left" w:pos="1013"/>
          <w:tab w:val="left" w:pos="121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в установленные сроки обеспечить качественную подготовку граждан по военно-учетным специальностям для Вооруженных Сил Российской Федерации;</w:t>
      </w:r>
    </w:p>
    <w:p w:rsidR="003435BD" w:rsidRPr="002F2196" w:rsidRDefault="0028365E" w:rsidP="002F2196">
      <w:pPr>
        <w:pStyle w:val="11"/>
        <w:numPr>
          <w:ilvl w:val="0"/>
          <w:numId w:val="2"/>
        </w:numPr>
        <w:shd w:val="clear" w:color="auto" w:fill="auto"/>
        <w:tabs>
          <w:tab w:val="left" w:pos="1013"/>
          <w:tab w:val="left" w:pos="121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своевременно представлять военному комиссару города Астрахань Астраханской области, копии протоколов с результатами сдачи в ГИБДД экзаменов специалистами по эксплуатации автотранспортных средств, заверенные председателем комиссии ГИБДД;</w:t>
      </w:r>
    </w:p>
    <w:p w:rsidR="003435BD" w:rsidRPr="002F2196" w:rsidRDefault="0028365E" w:rsidP="002F2196">
      <w:pPr>
        <w:pStyle w:val="11"/>
        <w:numPr>
          <w:ilvl w:val="0"/>
          <w:numId w:val="2"/>
        </w:numPr>
        <w:shd w:val="clear" w:color="auto" w:fill="auto"/>
        <w:tabs>
          <w:tab w:val="left" w:pos="1013"/>
          <w:tab w:val="left" w:pos="1216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>начальнику МЭО ГИБДД УМВД России по Астраханской области оказывать содействие в первоочередном приеме экзаменов у курсантов Астраханской автомобильной школы ДОСААФ России, Астраханской технической школы ДОСААФ России, Астраханской объединенной технической школы ДОСААФ России.</w:t>
      </w:r>
    </w:p>
    <w:p w:rsidR="003435BD" w:rsidRPr="002F2196" w:rsidRDefault="0028365E" w:rsidP="002F2196">
      <w:pPr>
        <w:pStyle w:val="11"/>
        <w:numPr>
          <w:ilvl w:val="0"/>
          <w:numId w:val="1"/>
        </w:numPr>
        <w:shd w:val="clear" w:color="auto" w:fill="auto"/>
        <w:tabs>
          <w:tab w:val="left" w:pos="1216"/>
          <w:tab w:val="left" w:pos="1392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2F219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2F2196">
        <w:rPr>
          <w:rFonts w:ascii="Arial" w:hAnsi="Arial" w:cs="Arial"/>
          <w:sz w:val="18"/>
          <w:szCs w:val="18"/>
        </w:rPr>
        <w:t>разместить</w:t>
      </w:r>
      <w:proofErr w:type="gramEnd"/>
      <w:r w:rsidRPr="002F2196">
        <w:rPr>
          <w:rFonts w:ascii="Arial" w:hAnsi="Arial" w:cs="Arial"/>
          <w:sz w:val="18"/>
          <w:szCs w:val="18"/>
        </w:rPr>
        <w:t xml:space="preserve"> данное распоряжение на официальном сайте администрации муниципального образования «Город Астрахань».</w:t>
      </w:r>
    </w:p>
    <w:p w:rsidR="003435BD" w:rsidRPr="002F2196" w:rsidRDefault="0028365E" w:rsidP="002F2196">
      <w:pPr>
        <w:pStyle w:val="11"/>
        <w:numPr>
          <w:ilvl w:val="0"/>
          <w:numId w:val="1"/>
        </w:numPr>
        <w:shd w:val="clear" w:color="auto" w:fill="auto"/>
        <w:tabs>
          <w:tab w:val="left" w:pos="1216"/>
          <w:tab w:val="left" w:pos="1392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2F2196">
        <w:rPr>
          <w:rFonts w:ascii="Arial" w:hAnsi="Arial" w:cs="Arial"/>
          <w:sz w:val="18"/>
          <w:szCs w:val="18"/>
        </w:rPr>
        <w:t>Контроль за</w:t>
      </w:r>
      <w:proofErr w:type="gramEnd"/>
      <w:r w:rsidRPr="002F2196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3435BD" w:rsidRPr="002F2196" w:rsidRDefault="002F2196" w:rsidP="002F2196">
      <w:pPr>
        <w:pStyle w:val="11"/>
        <w:shd w:val="clear" w:color="auto" w:fill="auto"/>
        <w:tabs>
          <w:tab w:val="left" w:pos="1216"/>
          <w:tab w:val="right" w:pos="4697"/>
          <w:tab w:val="right" w:pos="5282"/>
          <w:tab w:val="right" w:pos="7452"/>
          <w:tab w:val="right" w:pos="9396"/>
        </w:tabs>
        <w:spacing w:before="0" w:after="0" w:line="280" w:lineRule="exact"/>
        <w:ind w:left="60" w:firstLine="700"/>
        <w:jc w:val="right"/>
        <w:rPr>
          <w:rFonts w:ascii="Arial" w:hAnsi="Arial" w:cs="Arial"/>
          <w:b/>
          <w:sz w:val="18"/>
          <w:szCs w:val="18"/>
        </w:rPr>
      </w:pPr>
      <w:r w:rsidRPr="002F2196">
        <w:rPr>
          <w:rFonts w:ascii="Arial" w:hAnsi="Arial" w:cs="Arial"/>
          <w:b/>
          <w:sz w:val="18"/>
          <w:szCs w:val="18"/>
        </w:rPr>
        <w:t xml:space="preserve">Глава администрации  </w:t>
      </w:r>
      <w:r>
        <w:rPr>
          <w:rFonts w:ascii="Arial" w:hAnsi="Arial" w:cs="Arial"/>
          <w:b/>
          <w:sz w:val="18"/>
          <w:szCs w:val="18"/>
        </w:rPr>
        <w:t xml:space="preserve">О.А. </w:t>
      </w:r>
      <w:r w:rsidR="0028365E" w:rsidRPr="002F2196">
        <w:rPr>
          <w:rFonts w:ascii="Arial" w:hAnsi="Arial" w:cs="Arial"/>
          <w:b/>
          <w:sz w:val="18"/>
          <w:szCs w:val="18"/>
        </w:rPr>
        <w:t>Полумордвинов</w:t>
      </w: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rPr>
          <w:rFonts w:ascii="Arial" w:hAnsi="Arial" w:cs="Arial"/>
          <w:sz w:val="18"/>
          <w:szCs w:val="18"/>
        </w:rPr>
      </w:pPr>
    </w:p>
    <w:p w:rsidR="002F2196" w:rsidRDefault="002F2196">
      <w:pPr>
        <w:pStyle w:val="60"/>
        <w:shd w:val="clear" w:color="auto" w:fill="auto"/>
        <w:spacing w:line="130" w:lineRule="exact"/>
        <w:ind w:left="3100"/>
      </w:pPr>
    </w:p>
    <w:p w:rsidR="002F2196" w:rsidRDefault="002F2196">
      <w:pPr>
        <w:pStyle w:val="60"/>
        <w:shd w:val="clear" w:color="auto" w:fill="auto"/>
        <w:spacing w:line="130" w:lineRule="exact"/>
        <w:ind w:left="3100"/>
        <w:sectPr w:rsidR="002F2196" w:rsidSect="002F2196">
          <w:type w:val="continuous"/>
          <w:pgSz w:w="11909" w:h="16838"/>
          <w:pgMar w:top="720" w:right="720" w:bottom="720" w:left="720" w:header="0" w:footer="3" w:gutter="1450"/>
          <w:cols w:space="720"/>
          <w:noEndnote/>
          <w:docGrid w:linePitch="360"/>
        </w:sectPr>
      </w:pPr>
    </w:p>
    <w:p w:rsidR="003435BD" w:rsidRPr="002F2196" w:rsidRDefault="0028365E" w:rsidP="00C70E3B">
      <w:pPr>
        <w:pStyle w:val="20"/>
        <w:shd w:val="clear" w:color="auto" w:fill="auto"/>
        <w:spacing w:line="276" w:lineRule="exact"/>
        <w:ind w:left="6521" w:firstLine="142"/>
        <w:jc w:val="both"/>
        <w:rPr>
          <w:rFonts w:asciiTheme="majorHAnsi" w:hAnsiTheme="majorHAnsi"/>
          <w:sz w:val="20"/>
          <w:szCs w:val="18"/>
        </w:rPr>
      </w:pPr>
      <w:r w:rsidRPr="002F2196">
        <w:rPr>
          <w:rFonts w:asciiTheme="majorHAnsi" w:hAnsiTheme="majorHAnsi"/>
          <w:sz w:val="20"/>
          <w:szCs w:val="18"/>
        </w:rPr>
        <w:lastRenderedPageBreak/>
        <w:t>Утвержден</w:t>
      </w:r>
    </w:p>
    <w:p w:rsidR="002F2196" w:rsidRDefault="0028365E" w:rsidP="00C70E3B">
      <w:pPr>
        <w:pStyle w:val="20"/>
        <w:shd w:val="clear" w:color="auto" w:fill="auto"/>
        <w:tabs>
          <w:tab w:val="left" w:pos="6663"/>
          <w:tab w:val="right" w:pos="9978"/>
        </w:tabs>
        <w:spacing w:line="240" w:lineRule="auto"/>
        <w:ind w:left="6663"/>
        <w:contextualSpacing/>
        <w:jc w:val="left"/>
        <w:rPr>
          <w:rFonts w:asciiTheme="majorHAnsi" w:hAnsiTheme="majorHAnsi"/>
          <w:sz w:val="20"/>
          <w:szCs w:val="18"/>
        </w:rPr>
      </w:pPr>
      <w:r w:rsidRPr="002F2196">
        <w:rPr>
          <w:rFonts w:asciiTheme="majorHAnsi" w:hAnsiTheme="majorHAnsi"/>
          <w:sz w:val="20"/>
          <w:szCs w:val="18"/>
        </w:rPr>
        <w:t>распоряжением администраци</w:t>
      </w:r>
      <w:r w:rsidR="002F2196" w:rsidRPr="002F2196">
        <w:rPr>
          <w:rFonts w:asciiTheme="majorHAnsi" w:hAnsiTheme="majorHAnsi"/>
          <w:sz w:val="20"/>
          <w:szCs w:val="18"/>
        </w:rPr>
        <w:t>и</w:t>
      </w:r>
    </w:p>
    <w:p w:rsidR="002F2196" w:rsidRDefault="002F2196" w:rsidP="00C70E3B">
      <w:pPr>
        <w:pStyle w:val="20"/>
        <w:shd w:val="clear" w:color="auto" w:fill="auto"/>
        <w:tabs>
          <w:tab w:val="left" w:pos="6663"/>
          <w:tab w:val="right" w:pos="9978"/>
        </w:tabs>
        <w:spacing w:line="240" w:lineRule="auto"/>
        <w:ind w:left="6663"/>
        <w:contextualSpacing/>
        <w:jc w:val="left"/>
        <w:rPr>
          <w:rFonts w:asciiTheme="majorHAnsi" w:hAnsiTheme="majorHAnsi"/>
          <w:sz w:val="20"/>
          <w:szCs w:val="18"/>
        </w:rPr>
      </w:pPr>
      <w:r w:rsidRPr="002F2196">
        <w:rPr>
          <w:rFonts w:asciiTheme="majorHAnsi" w:hAnsiTheme="majorHAnsi"/>
          <w:sz w:val="20"/>
          <w:szCs w:val="18"/>
        </w:rPr>
        <w:t>муниципального образования</w:t>
      </w:r>
    </w:p>
    <w:p w:rsidR="002F2196" w:rsidRDefault="002F2196" w:rsidP="00C70E3B">
      <w:pPr>
        <w:pStyle w:val="20"/>
        <w:shd w:val="clear" w:color="auto" w:fill="auto"/>
        <w:tabs>
          <w:tab w:val="left" w:pos="6663"/>
          <w:tab w:val="right" w:pos="9978"/>
        </w:tabs>
        <w:spacing w:line="240" w:lineRule="auto"/>
        <w:ind w:left="6663"/>
        <w:contextualSpacing/>
        <w:jc w:val="left"/>
        <w:rPr>
          <w:rFonts w:asciiTheme="majorHAnsi" w:hAnsiTheme="majorHAnsi"/>
          <w:sz w:val="20"/>
          <w:szCs w:val="18"/>
        </w:rPr>
      </w:pPr>
      <w:r w:rsidRPr="002F2196">
        <w:rPr>
          <w:rFonts w:asciiTheme="majorHAnsi" w:hAnsiTheme="majorHAnsi"/>
          <w:sz w:val="20"/>
          <w:szCs w:val="18"/>
        </w:rPr>
        <w:t>«Г</w:t>
      </w:r>
      <w:r w:rsidR="0028365E" w:rsidRPr="002F2196">
        <w:rPr>
          <w:rFonts w:asciiTheme="majorHAnsi" w:hAnsiTheme="majorHAnsi"/>
          <w:sz w:val="20"/>
          <w:szCs w:val="18"/>
        </w:rPr>
        <w:t xml:space="preserve">ород Астрахань» </w:t>
      </w:r>
    </w:p>
    <w:p w:rsidR="003435BD" w:rsidRPr="002F2196" w:rsidRDefault="0028365E" w:rsidP="00C70E3B">
      <w:pPr>
        <w:pStyle w:val="20"/>
        <w:shd w:val="clear" w:color="auto" w:fill="auto"/>
        <w:tabs>
          <w:tab w:val="left" w:pos="6663"/>
          <w:tab w:val="right" w:pos="9978"/>
        </w:tabs>
        <w:spacing w:line="240" w:lineRule="auto"/>
        <w:ind w:left="6663"/>
        <w:contextualSpacing/>
        <w:jc w:val="left"/>
        <w:rPr>
          <w:rFonts w:asciiTheme="majorHAnsi" w:hAnsiTheme="majorHAnsi"/>
          <w:sz w:val="20"/>
          <w:szCs w:val="18"/>
        </w:rPr>
      </w:pPr>
      <w:r w:rsidRPr="002F2196">
        <w:rPr>
          <w:rFonts w:asciiTheme="majorHAnsi" w:hAnsiTheme="majorHAnsi"/>
          <w:sz w:val="20"/>
          <w:szCs w:val="18"/>
        </w:rPr>
        <w:t xml:space="preserve">от </w:t>
      </w:r>
      <w:r w:rsidR="002F2196" w:rsidRPr="002F2196">
        <w:rPr>
          <w:rFonts w:asciiTheme="majorHAnsi" w:hAnsiTheme="majorHAnsi"/>
          <w:sz w:val="20"/>
          <w:szCs w:val="18"/>
        </w:rPr>
        <w:t>10.11.2017 №1587-р</w:t>
      </w:r>
    </w:p>
    <w:p w:rsidR="003435BD" w:rsidRPr="002F2196" w:rsidRDefault="0028365E">
      <w:pPr>
        <w:pStyle w:val="20"/>
        <w:shd w:val="clear" w:color="auto" w:fill="auto"/>
        <w:spacing w:line="276" w:lineRule="exact"/>
        <w:ind w:right="320"/>
        <w:rPr>
          <w:rFonts w:asciiTheme="majorHAnsi" w:hAnsiTheme="majorHAnsi"/>
          <w:sz w:val="20"/>
          <w:szCs w:val="18"/>
        </w:rPr>
      </w:pPr>
      <w:r w:rsidRPr="002F2196">
        <w:rPr>
          <w:rStyle w:val="23pt"/>
          <w:rFonts w:asciiTheme="majorHAnsi" w:hAnsiTheme="majorHAnsi"/>
          <w:sz w:val="20"/>
          <w:szCs w:val="18"/>
        </w:rPr>
        <w:t>ПЛАН</w:t>
      </w:r>
    </w:p>
    <w:p w:rsidR="003435BD" w:rsidRPr="002F2196" w:rsidRDefault="0028365E">
      <w:pPr>
        <w:pStyle w:val="20"/>
        <w:shd w:val="clear" w:color="auto" w:fill="auto"/>
        <w:spacing w:after="185" w:line="276" w:lineRule="exact"/>
        <w:ind w:right="320"/>
        <w:rPr>
          <w:rFonts w:asciiTheme="majorHAnsi" w:hAnsiTheme="majorHAnsi"/>
          <w:sz w:val="20"/>
          <w:szCs w:val="18"/>
        </w:rPr>
      </w:pPr>
      <w:r w:rsidRPr="002F2196">
        <w:rPr>
          <w:rFonts w:asciiTheme="majorHAnsi" w:hAnsiTheme="majorHAnsi"/>
          <w:sz w:val="20"/>
          <w:szCs w:val="18"/>
        </w:rPr>
        <w:t>основных мероприятий военного комиссариата города Астрахань Астраханской области по подготовке специалистов для Вооруженных Сил РФ на 2017-2018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"/>
        <w:gridCol w:w="3858"/>
        <w:gridCol w:w="2126"/>
        <w:gridCol w:w="2126"/>
        <w:gridCol w:w="1400"/>
      </w:tblGrid>
      <w:tr w:rsidR="003435BD" w:rsidRPr="002F2196" w:rsidTr="00C70E3B">
        <w:trPr>
          <w:trHeight w:hRule="exact" w:val="1128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ind w:left="2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№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ind w:left="220"/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п</w:t>
            </w:r>
            <w:proofErr w:type="gramEnd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/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ind w:right="180"/>
              <w:jc w:val="right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Наименование мероприятий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120" w:line="240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Сроки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120" w:after="0" w:line="240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выполнения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Исполнитель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Отметка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о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выполне</w:t>
            </w:r>
            <w:proofErr w:type="spellEnd"/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Batang85pt"/>
                <w:rFonts w:ascii="Arial" w:hAnsi="Arial" w:cs="Arial"/>
                <w:sz w:val="18"/>
                <w:szCs w:val="18"/>
              </w:rPr>
              <w:t>НИИ</w:t>
            </w:r>
          </w:p>
        </w:tc>
      </w:tr>
      <w:tr w:rsidR="003435BD" w:rsidRPr="002F2196" w:rsidTr="00C70E3B">
        <w:trPr>
          <w:trHeight w:hRule="exact" w:val="293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ind w:left="2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3435BD" w:rsidRPr="002F2196" w:rsidTr="00C70E3B">
        <w:trPr>
          <w:trHeight w:hRule="exact" w:val="1392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ind w:left="2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Предварительный отбор кандидатов из числа граждан, прошедших первоначальную постановку на воинский учет. Составление списка предварительно отобранных граждан.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я</w:t>
            </w:r>
            <w:proofErr w:type="gramEnd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нварь-март 2018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Военный комиссар города Астрахань Астраханской области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46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35BD" w:rsidRPr="002F2196" w:rsidTr="00C70E3B">
        <w:trPr>
          <w:trHeight w:hRule="exact" w:val="5822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ind w:left="2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Согласование плана-графика подготовки специалистов для ВС РФ в образовательном учреждении ДОСААФ России в 2017-2018 учебном году в 1 потоке: по ВУС 838-4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845-7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846-5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283-17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124-12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837-28 чел.</w:t>
            </w:r>
          </w:p>
          <w:p w:rsidR="00C70E3B" w:rsidRDefault="0028365E" w:rsidP="002F2196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jc w:val="left"/>
              <w:rPr>
                <w:rStyle w:val="12pt0"/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0"/>
                <w:rFonts w:ascii="Arial" w:hAnsi="Arial" w:cs="Arial"/>
                <w:sz w:val="18"/>
                <w:szCs w:val="18"/>
              </w:rPr>
              <w:t xml:space="preserve">ВСЕГО-73 чел. </w:t>
            </w:r>
          </w:p>
          <w:p w:rsidR="003435BD" w:rsidRPr="002F2196" w:rsidRDefault="0028365E" w:rsidP="002F2196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jc w:val="left"/>
              <w:rPr>
                <w:rFonts w:ascii="Arial" w:hAnsi="Arial" w:cs="Arial"/>
                <w:sz w:val="18"/>
                <w:szCs w:val="18"/>
              </w:rPr>
            </w:pPr>
            <w:bookmarkStart w:id="1" w:name="_GoBack"/>
            <w:bookmarkEnd w:id="1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во 2 потоке ВУС 838-8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845-0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846-0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283-18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124-12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837-17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0"/>
                <w:rFonts w:ascii="Arial" w:hAnsi="Arial" w:cs="Arial"/>
                <w:sz w:val="18"/>
                <w:szCs w:val="18"/>
              </w:rPr>
              <w:t>ВСЕГО-55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по получению плана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ind w:firstLine="360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Военный комиссар города Астрахань Астраханской области, начальник отделения подготовки призыва граждан на военную службу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46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35BD" w:rsidRPr="002F2196" w:rsidTr="00C70E3B">
        <w:trPr>
          <w:trHeight w:hRule="exact" w:val="2251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40" w:lineRule="exact"/>
              <w:ind w:left="2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 xml:space="preserve">Отбор кандидатов из числа граждан призываемых в октябре-декабре 2018 года для подготовки в образовательное учреждения ДОСААФ России во 2 потоке, в </w:t>
            </w:r>
            <w:proofErr w:type="spellStart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т.ч</w:t>
            </w:r>
            <w:proofErr w:type="spellEnd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838-8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845-5 чел.</w:t>
            </w:r>
          </w:p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846-0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декабрь 2017 г.- январь 2018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46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Начальник отделения подготовки призыва граждан на военную службу, военный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46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435BD" w:rsidRPr="002F2196" w:rsidRDefault="003435BD">
      <w:pPr>
        <w:rPr>
          <w:rFonts w:ascii="Arial" w:hAnsi="Arial" w:cs="Arial"/>
          <w:sz w:val="18"/>
          <w:szCs w:val="18"/>
        </w:rPr>
        <w:sectPr w:rsidR="003435BD" w:rsidRPr="002F2196">
          <w:type w:val="continuous"/>
          <w:pgSz w:w="11909" w:h="16838"/>
          <w:pgMar w:top="1307" w:right="807" w:bottom="1034" w:left="807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3"/>
        <w:gridCol w:w="3863"/>
        <w:gridCol w:w="2126"/>
        <w:gridCol w:w="2126"/>
        <w:gridCol w:w="1385"/>
      </w:tblGrid>
      <w:tr w:rsidR="003435BD" w:rsidRPr="002F2196" w:rsidTr="00C70E3B">
        <w:trPr>
          <w:trHeight w:hRule="exact" w:val="1128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283-18 чел. ВУС 124-12 чел. ВУС 837-17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комиссар города Астрахань Астраханской области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35BD" w:rsidRPr="002F2196" w:rsidTr="00C70E3B">
        <w:trPr>
          <w:trHeight w:hRule="exact" w:val="3053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40" w:lineRule="exact"/>
              <w:ind w:left="2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 xml:space="preserve">Отбор кандидатов из числа граждан призываемых в апреле-июле 2018 года для подготовки в образовательное учреждения ДОСААФ России в 1 потоке, в </w:t>
            </w:r>
            <w:proofErr w:type="spellStart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т.ч</w:t>
            </w:r>
            <w:proofErr w:type="spellEnd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838-4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845-7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846-5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283-17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124-12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837-28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По получению плана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Начальник отделения подготовки призыва граждан на военную службу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35BD" w:rsidRPr="002F2196" w:rsidTr="00C70E3B">
        <w:trPr>
          <w:trHeight w:hRule="exact" w:val="3053"/>
          <w:jc w:val="center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2340" w:line="240" w:lineRule="exact"/>
              <w:ind w:left="2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5.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2340" w:after="300" w:line="240" w:lineRule="exact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1</w:t>
            </w:r>
          </w:p>
          <w:p w:rsidR="003435BD" w:rsidRPr="002F2196" w:rsidRDefault="003435BD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110" w:lineRule="exact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 xml:space="preserve">Комплектование учебных групп для подготовки специалистов по ВУС солдат, матросов, сержантов и старшин в </w:t>
            </w:r>
            <w:proofErr w:type="spellStart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т.ч</w:t>
            </w:r>
            <w:proofErr w:type="spellEnd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838-4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845-7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846-5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283-17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124-12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4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837-28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до 01 октября 2017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Военный комиссар города Астрахань Астраханской области, начальник отделения подготовки призыва граждан на военную службу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35BD" w:rsidRPr="002F2196" w:rsidTr="00C70E3B">
        <w:trPr>
          <w:trHeight w:hRule="exact" w:val="3058"/>
          <w:jc w:val="center"/>
        </w:trPr>
        <w:tc>
          <w:tcPr>
            <w:tcW w:w="53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Компле</w:t>
            </w:r>
            <w:r w:rsidR="002F2196">
              <w:rPr>
                <w:rStyle w:val="12pt"/>
                <w:rFonts w:ascii="Arial" w:hAnsi="Arial" w:cs="Arial"/>
                <w:sz w:val="18"/>
                <w:szCs w:val="18"/>
              </w:rPr>
              <w:t>ктование учебных групп для подг</w:t>
            </w: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 xml:space="preserve">отовки специалистов по ВУС солдат, матросов, сержантов и старшин в </w:t>
            </w:r>
            <w:proofErr w:type="spellStart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т.ч</w:t>
            </w:r>
            <w:proofErr w:type="spellEnd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838-8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845-0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846-0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283-18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124-12 чел.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ВУС 837-17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до 01 февраля 2018 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Военный комиссар города Астрахань Астраханской области, начальник отделения подготовки призыва граждан на военную службу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35BD" w:rsidRPr="002F2196" w:rsidTr="00C70E3B">
        <w:trPr>
          <w:trHeight w:hRule="exact" w:val="3053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40" w:lineRule="exact"/>
              <w:ind w:left="2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Контроль хода подготовки специалистов выполнение программы обучения, посещаемость занятий, состояние дисциплины и бытового устройства обучающихся граждан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ежемесячный 1 раз в 2 недели, еженедельный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Военный комиссар города Астрахань Астраханской области, начальник отделения подготовки призыва граждан на военную службу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35BD" w:rsidRPr="002F2196" w:rsidTr="00C70E3B">
        <w:trPr>
          <w:trHeight w:hRule="exact" w:val="854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40" w:lineRule="exact"/>
              <w:ind w:left="2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8.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8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Представление донесений и сведений в военный комиссариат Астраханской области, информирование главы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согласно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требованиям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руководящих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81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Военный комиссар города Астрахань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435BD" w:rsidRPr="002F2196" w:rsidRDefault="003435BD">
      <w:pPr>
        <w:rPr>
          <w:rFonts w:ascii="Arial" w:hAnsi="Arial" w:cs="Arial"/>
          <w:sz w:val="18"/>
          <w:szCs w:val="1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8"/>
        <w:gridCol w:w="3857"/>
        <w:gridCol w:w="2126"/>
        <w:gridCol w:w="2126"/>
        <w:gridCol w:w="1385"/>
      </w:tblGrid>
      <w:tr w:rsidR="003435BD" w:rsidRPr="002F2196" w:rsidTr="00C70E3B">
        <w:trPr>
          <w:trHeight w:hRule="exact" w:val="581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F2196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81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 xml:space="preserve">администрации </w:t>
            </w:r>
            <w:r w:rsidR="0028365E" w:rsidRPr="002F2196">
              <w:rPr>
                <w:rStyle w:val="12pt"/>
                <w:rFonts w:ascii="Arial" w:hAnsi="Arial" w:cs="Arial"/>
                <w:sz w:val="18"/>
                <w:szCs w:val="18"/>
              </w:rPr>
              <w:t>муниципального образования «Город Астрахань»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40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документов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60"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Астраханской</w:t>
            </w:r>
          </w:p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60" w:after="0" w:line="24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области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35BD" w:rsidRPr="002F2196" w:rsidTr="00C70E3B">
        <w:trPr>
          <w:trHeight w:hRule="exact" w:val="1411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40" w:lineRule="exact"/>
              <w:ind w:left="20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9.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 xml:space="preserve">Доведение до председателей </w:t>
            </w:r>
            <w:proofErr w:type="spellStart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военно</w:t>
            </w: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softHyphen/>
              <w:t>экзаменационных</w:t>
            </w:r>
            <w:proofErr w:type="spellEnd"/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 xml:space="preserve"> комиссий и членов комиссий о сроках проведения выпускных экзаменов в образовательное учреждение ДОСААФ России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6" w:lineRule="exact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за 10-15 дней до начала экзаменов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35BD" w:rsidRPr="002F2196" w:rsidRDefault="0028365E">
            <w:pPr>
              <w:pStyle w:val="11"/>
              <w:framePr w:w="10032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F2196">
              <w:rPr>
                <w:rStyle w:val="12pt"/>
                <w:rFonts w:ascii="Arial" w:hAnsi="Arial" w:cs="Arial"/>
                <w:sz w:val="18"/>
                <w:szCs w:val="18"/>
              </w:rPr>
              <w:t>Военный комиссар города Астрахань Астраханской области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35BD" w:rsidRPr="002F2196" w:rsidRDefault="003435BD">
            <w:pPr>
              <w:framePr w:w="10032" w:wrap="notBeside" w:vAnchor="text" w:hAnchor="text" w:xAlign="center" w:y="1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435BD" w:rsidRPr="002F2196" w:rsidRDefault="003435BD">
      <w:pPr>
        <w:rPr>
          <w:rFonts w:ascii="Arial" w:hAnsi="Arial" w:cs="Arial"/>
          <w:sz w:val="18"/>
          <w:szCs w:val="18"/>
        </w:rPr>
      </w:pPr>
    </w:p>
    <w:p w:rsidR="003435BD" w:rsidRPr="002F2196" w:rsidRDefault="003435BD">
      <w:pPr>
        <w:rPr>
          <w:rFonts w:ascii="Arial" w:hAnsi="Arial" w:cs="Arial"/>
          <w:sz w:val="18"/>
          <w:szCs w:val="18"/>
        </w:rPr>
      </w:pPr>
    </w:p>
    <w:sectPr w:rsidR="003435BD" w:rsidRPr="002F2196">
      <w:headerReference w:type="even" r:id="rId8"/>
      <w:headerReference w:type="default" r:id="rId9"/>
      <w:pgSz w:w="11909" w:h="16838"/>
      <w:pgMar w:top="1307" w:right="807" w:bottom="1034" w:left="807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7DB" w:rsidRDefault="007357DB">
      <w:r>
        <w:separator/>
      </w:r>
    </w:p>
  </w:endnote>
  <w:endnote w:type="continuationSeparator" w:id="0">
    <w:p w:rsidR="007357DB" w:rsidRDefault="00735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7DB" w:rsidRDefault="007357DB"/>
  </w:footnote>
  <w:footnote w:type="continuationSeparator" w:id="0">
    <w:p w:rsidR="007357DB" w:rsidRDefault="007357D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35BD" w:rsidRDefault="002F2196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3983355</wp:posOffset>
              </wp:positionH>
              <wp:positionV relativeFrom="page">
                <wp:posOffset>681990</wp:posOffset>
              </wp:positionV>
              <wp:extent cx="80010" cy="325755"/>
              <wp:effectExtent l="1905" t="0" r="3810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10" cy="325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35BD" w:rsidRDefault="0028365E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ngsanaUPC19pt"/>
                            </w:rPr>
                            <w:t>3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3.65pt;margin-top:53.7pt;width:6.3pt;height:25.6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" filled="f" stroked="f">
              <v:textbox style="mso-fit-shape-to-text:t" inset="0,0,0,0">
                <w:txbxContent>
                  <w:p w:rsidR="003435BD" w:rsidRDefault="0028365E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ngsanaUPC19pt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35BD" w:rsidRDefault="002F2196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3983355</wp:posOffset>
              </wp:positionH>
              <wp:positionV relativeFrom="page">
                <wp:posOffset>681990</wp:posOffset>
              </wp:positionV>
              <wp:extent cx="80010" cy="325755"/>
              <wp:effectExtent l="1905" t="0" r="381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10" cy="325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35BD" w:rsidRDefault="0028365E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ngsanaUPC19pt"/>
                            </w:rPr>
                            <w:t>3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13.65pt;margin-top:53.7pt;width:6.3pt;height:25.6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" filled="f" stroked="f">
              <v:textbox style="mso-fit-shape-to-text:t" inset="0,0,0,0">
                <w:txbxContent>
                  <w:p w:rsidR="003435BD" w:rsidRDefault="0028365E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ngsanaUPC19pt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B515F"/>
    <w:multiLevelType w:val="multilevel"/>
    <w:tmpl w:val="E982A4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E038F3"/>
    <w:multiLevelType w:val="multilevel"/>
    <w:tmpl w:val="C96CF04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5BD"/>
    <w:rsid w:val="0028365E"/>
    <w:rsid w:val="002F2196"/>
    <w:rsid w:val="003435BD"/>
    <w:rsid w:val="007357DB"/>
    <w:rsid w:val="00C7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40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pt4pt">
    <w:name w:val="Основной текст (2) + 1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6">
    <w:name w:val="Основной текст (6)_"/>
    <w:basedOn w:val="a0"/>
    <w:link w:val="60"/>
    <w:rPr>
      <w:rFonts w:ascii="Gulim" w:eastAsia="Gulim" w:hAnsi="Gulim" w:cs="Gulim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135pt-2pt">
    <w:name w:val="Основной текст (2) + 13;5 pt;Курсив;Интервал -2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7"/>
      <w:szCs w:val="27"/>
      <w:u w:val="single"/>
      <w:lang w:val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/>
    </w:rPr>
  </w:style>
  <w:style w:type="character" w:customStyle="1" w:styleId="2135pt-2pt0">
    <w:name w:val="Основной текст (2) + 13;5 pt;Курсив;Интервал -2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7"/>
      <w:szCs w:val="27"/>
      <w:u w:val="none"/>
      <w:lang w:val="ru-RU"/>
    </w:rPr>
  </w:style>
  <w:style w:type="character" w:customStyle="1" w:styleId="23pt">
    <w:name w:val="Основной текст (2) + Интервал 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24"/>
      <w:szCs w:val="24"/>
      <w:u w:val="none"/>
      <w:lang w:val="ru-RU"/>
    </w:rPr>
  </w:style>
  <w:style w:type="character" w:customStyle="1" w:styleId="12pt">
    <w:name w:val="Основной текст + 1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atang85pt">
    <w:name w:val="Основной текст + Batang;8;5 pt"/>
    <w:basedOn w:val="a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12pt0">
    <w:name w:val="Основной текст + 12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MicrosoftSansSerif65pt">
    <w:name w:val="Основной текст + Microsoft Sans Serif;6;5 pt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MicrosoftSansSerif8pt">
    <w:name w:val="Основной текст + Microsoft Sans Serif;8 pt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AngsanaUPC19pt">
    <w:name w:val="Колонтитул + AngsanaUPC;19 pt"/>
    <w:basedOn w:val="a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0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91" w:lineRule="exac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after="18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Gulim" w:eastAsia="Gulim" w:hAnsi="Gulim" w:cs="Gulim"/>
      <w:sz w:val="13"/>
      <w:szCs w:val="13"/>
    </w:rPr>
  </w:style>
  <w:style w:type="paragraph" w:styleId="a8">
    <w:name w:val="No Spacing"/>
    <w:uiPriority w:val="1"/>
    <w:qFormat/>
    <w:rsid w:val="002F2196"/>
    <w:rPr>
      <w:color w:val="000000"/>
    </w:rPr>
  </w:style>
  <w:style w:type="paragraph" w:styleId="a9">
    <w:name w:val="header"/>
    <w:basedOn w:val="a"/>
    <w:link w:val="aa"/>
    <w:uiPriority w:val="99"/>
    <w:unhideWhenUsed/>
    <w:rsid w:val="002F219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F2196"/>
    <w:rPr>
      <w:color w:val="000000"/>
    </w:rPr>
  </w:style>
  <w:style w:type="paragraph" w:styleId="ab">
    <w:name w:val="footer"/>
    <w:basedOn w:val="a"/>
    <w:link w:val="ac"/>
    <w:uiPriority w:val="99"/>
    <w:unhideWhenUsed/>
    <w:rsid w:val="002F219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F219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40"/>
      <w:sz w:val="52"/>
      <w:szCs w:val="5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pt4pt">
    <w:name w:val="Основной текст (2) + 1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6">
    <w:name w:val="Основной текст (6)_"/>
    <w:basedOn w:val="a0"/>
    <w:link w:val="60"/>
    <w:rPr>
      <w:rFonts w:ascii="Gulim" w:eastAsia="Gulim" w:hAnsi="Gulim" w:cs="Gulim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135pt-2pt">
    <w:name w:val="Основной текст (2) + 13;5 pt;Курсив;Интервал -2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7"/>
      <w:szCs w:val="27"/>
      <w:u w:val="single"/>
      <w:lang w:val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/>
    </w:rPr>
  </w:style>
  <w:style w:type="character" w:customStyle="1" w:styleId="2135pt-2pt0">
    <w:name w:val="Основной текст (2) + 13;5 pt;Курсив;Интервал -2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27"/>
      <w:szCs w:val="27"/>
      <w:u w:val="none"/>
      <w:lang w:val="ru-RU"/>
    </w:rPr>
  </w:style>
  <w:style w:type="character" w:customStyle="1" w:styleId="23pt">
    <w:name w:val="Основной текст (2) + Интервал 3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24"/>
      <w:szCs w:val="24"/>
      <w:u w:val="none"/>
      <w:lang w:val="ru-RU"/>
    </w:rPr>
  </w:style>
  <w:style w:type="character" w:customStyle="1" w:styleId="12pt">
    <w:name w:val="Основной текст + 1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atang85pt">
    <w:name w:val="Основной текст + Batang;8;5 pt"/>
    <w:basedOn w:val="a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12pt0">
    <w:name w:val="Основной текст + 12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MicrosoftSansSerif65pt">
    <w:name w:val="Основной текст + Microsoft Sans Serif;6;5 pt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MicrosoftSansSerif8pt">
    <w:name w:val="Основной текст + Microsoft Sans Serif;8 pt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AngsanaUPC19pt">
    <w:name w:val="Колонтитул + AngsanaUPC;19 pt"/>
    <w:basedOn w:val="a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40"/>
      <w:sz w:val="52"/>
      <w:szCs w:val="5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91" w:lineRule="exact"/>
      <w:jc w:val="both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after="18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Gulim" w:eastAsia="Gulim" w:hAnsi="Gulim" w:cs="Gulim"/>
      <w:sz w:val="13"/>
      <w:szCs w:val="13"/>
    </w:rPr>
  </w:style>
  <w:style w:type="paragraph" w:styleId="a8">
    <w:name w:val="No Spacing"/>
    <w:uiPriority w:val="1"/>
    <w:qFormat/>
    <w:rsid w:val="002F2196"/>
    <w:rPr>
      <w:color w:val="000000"/>
    </w:rPr>
  </w:style>
  <w:style w:type="paragraph" w:styleId="a9">
    <w:name w:val="header"/>
    <w:basedOn w:val="a"/>
    <w:link w:val="aa"/>
    <w:uiPriority w:val="99"/>
    <w:unhideWhenUsed/>
    <w:rsid w:val="002F219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F2196"/>
    <w:rPr>
      <w:color w:val="000000"/>
    </w:rPr>
  </w:style>
  <w:style w:type="paragraph" w:styleId="ab">
    <w:name w:val="footer"/>
    <w:basedOn w:val="a"/>
    <w:link w:val="ac"/>
    <w:uiPriority w:val="99"/>
    <w:unhideWhenUsed/>
    <w:rsid w:val="002F219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F219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1143</Words>
  <Characters>6516</Characters>
  <Application>Microsoft Office Word</Application>
  <DocSecurity>0</DocSecurity>
  <Lines>54</Lines>
  <Paragraphs>15</Paragraphs>
  <ScaleCrop>false</ScaleCrop>
  <Company/>
  <LinksUpToDate>false</LinksUpToDate>
  <CharactersWithSpaces>7644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2017-11-13T08:11:00Z</dcterms:created>
  <dcterms:modified xsi:type="dcterms:W3CDTF">2017-11-13T08:24:00Z</dcterms:modified>
</cp:coreProperties>
</file>