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FE4" w:rsidRDefault="00706FE4" w:rsidP="00706FE4">
      <w:pPr>
        <w:pStyle w:val="3"/>
      </w:pPr>
      <w:r>
        <w:t>Глава муниципального образования «Город Астрахань»</w:t>
      </w:r>
    </w:p>
    <w:p w:rsidR="00F740FF" w:rsidRDefault="00706FE4" w:rsidP="00706FE4">
      <w:pPr>
        <w:pStyle w:val="3"/>
      </w:pPr>
      <w:r>
        <w:t>РАСПОРЯЖЕНИЕ</w:t>
      </w:r>
      <w:r w:rsidR="00F740FF">
        <w:t xml:space="preserve"> </w:t>
      </w:r>
    </w:p>
    <w:p w:rsidR="00706FE4" w:rsidRDefault="00F740FF" w:rsidP="00706FE4">
      <w:pPr>
        <w:pStyle w:val="3"/>
      </w:pPr>
      <w:r>
        <w:t xml:space="preserve"> </w:t>
      </w:r>
      <w:r w:rsidR="00706FE4">
        <w:t>10 ноября 2017 года № 180-р-мо</w:t>
      </w:r>
    </w:p>
    <w:p w:rsidR="00706FE4" w:rsidRDefault="00706FE4" w:rsidP="00706FE4">
      <w:pPr>
        <w:pStyle w:val="3"/>
      </w:pPr>
      <w:r>
        <w:t xml:space="preserve">«О проведении публичных слушаний по вопросу предоставления </w:t>
      </w:r>
    </w:p>
    <w:p w:rsidR="00706FE4" w:rsidRDefault="00706FE4" w:rsidP="00706FE4">
      <w:pPr>
        <w:pStyle w:val="3"/>
      </w:pPr>
      <w:r>
        <w:t xml:space="preserve">разрешения на отклонение от предельных параметров </w:t>
      </w:r>
    </w:p>
    <w:p w:rsidR="00706FE4" w:rsidRDefault="00706FE4" w:rsidP="00706FE4">
      <w:pPr>
        <w:pStyle w:val="3"/>
      </w:pPr>
      <w:r>
        <w:t xml:space="preserve">разрешенного строительства, реконструкции объекта </w:t>
      </w:r>
    </w:p>
    <w:p w:rsidR="00706FE4" w:rsidRDefault="00706FE4" w:rsidP="00706FE4">
      <w:pPr>
        <w:pStyle w:val="3"/>
      </w:pPr>
      <w:r>
        <w:t xml:space="preserve">капитального строительства в СНТ «Портовик-2» </w:t>
      </w:r>
    </w:p>
    <w:p w:rsidR="00706FE4" w:rsidRDefault="00706FE4" w:rsidP="00706FE4">
      <w:pPr>
        <w:pStyle w:val="3"/>
      </w:pPr>
      <w:r>
        <w:t xml:space="preserve">по пер. 2-й </w:t>
      </w:r>
      <w:proofErr w:type="gramStart"/>
      <w:r>
        <w:t>Алтайский</w:t>
      </w:r>
      <w:proofErr w:type="gramEnd"/>
      <w:r>
        <w:t>, 34 в Совет</w:t>
      </w:r>
      <w:bookmarkStart w:id="0" w:name="_GoBack"/>
      <w:bookmarkEnd w:id="0"/>
      <w:r>
        <w:t>ском районе г. Астрахани»</w:t>
      </w:r>
    </w:p>
    <w:p w:rsidR="00706FE4" w:rsidRDefault="00706FE4" w:rsidP="00706FE4">
      <w:pPr>
        <w:pStyle w:val="a3"/>
      </w:pPr>
      <w:proofErr w:type="gramStart"/>
      <w:r>
        <w:t xml:space="preserve">В связи с обращением Савиновой Е.Н. от 07.09.2017 № 05-04-01-4721, действующей за </w:t>
      </w:r>
      <w:proofErr w:type="spellStart"/>
      <w:r>
        <w:t>Курбанбагомедова</w:t>
      </w:r>
      <w:proofErr w:type="spellEnd"/>
      <w:r>
        <w:t xml:space="preserve"> А.А. по доверенности, удостоверенной нотариусом нотариального округа «Город Астрахань» Асановой Г.Р., зарегистрированной в реестре за № 1-138 от 21.01.2016,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>
        <w:t xml:space="preserve"> «</w:t>
      </w:r>
      <w:proofErr w:type="gramStart"/>
      <w:r>
        <w:t>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27.09.2017,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706FE4" w:rsidRDefault="00706FE4" w:rsidP="00706FE4">
      <w:pPr>
        <w:pStyle w:val="a3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>Провести публичные слушания 23.11.2017 в 15.15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СНТ «Портовик-2» по пер. 2-й Алтайский, 34 в Советском районе г. Астрахани в отношении земельного участка (кадастровый номер</w:t>
      </w:r>
      <w:proofErr w:type="gramEnd"/>
      <w:r>
        <w:rPr>
          <w:spacing w:val="7"/>
        </w:rPr>
        <w:t xml:space="preserve"> </w:t>
      </w:r>
      <w:proofErr w:type="gramStart"/>
      <w:r>
        <w:rPr>
          <w:spacing w:val="7"/>
        </w:rPr>
        <w:t xml:space="preserve">30:12:032114:52), площадь которого 521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706FE4" w:rsidRDefault="00706FE4" w:rsidP="00706FE4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706FE4" w:rsidRDefault="00706FE4" w:rsidP="00706FE4">
      <w:pPr>
        <w:pStyle w:val="a3"/>
      </w:pPr>
      <w:r>
        <w:t>2.1. Организовать в период с 16.11.2017 по 23.11.2017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706FE4" w:rsidRDefault="00706FE4" w:rsidP="00706FE4">
      <w:pPr>
        <w:pStyle w:val="a3"/>
      </w:pPr>
      <w:r>
        <w:t>2.2. Организовать работы по подготовке и проведению публичных слушаний.</w:t>
      </w:r>
    </w:p>
    <w:p w:rsidR="00706FE4" w:rsidRDefault="00706FE4" w:rsidP="00706FE4">
      <w:pPr>
        <w:pStyle w:val="a3"/>
      </w:pPr>
      <w:r>
        <w:t>2.3. Подготовить протокол и заключение о результатах публичных слушаний.</w:t>
      </w:r>
    </w:p>
    <w:p w:rsidR="00706FE4" w:rsidRDefault="00706FE4" w:rsidP="00706FE4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706FE4" w:rsidRDefault="00706FE4" w:rsidP="00706FE4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23.11.2017.</w:t>
      </w:r>
    </w:p>
    <w:p w:rsidR="00706FE4" w:rsidRDefault="00706FE4" w:rsidP="00706FE4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706FE4" w:rsidRDefault="00706FE4" w:rsidP="00706FE4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06FE4" w:rsidRDefault="00706FE4" w:rsidP="00706FE4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706FE4" w:rsidRDefault="00706FE4" w:rsidP="00706FE4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обязанности </w:t>
      </w:r>
    </w:p>
    <w:p w:rsidR="00706FE4" w:rsidRDefault="00706FE4" w:rsidP="00706FE4">
      <w:pPr>
        <w:pStyle w:val="a3"/>
        <w:jc w:val="right"/>
        <w:rPr>
          <w:b/>
          <w:bCs/>
        </w:rPr>
      </w:pPr>
      <w:r>
        <w:rPr>
          <w:b/>
          <w:bCs/>
        </w:rPr>
        <w:t>главы муниципального образования «Город Астрахань»</w:t>
      </w:r>
    </w:p>
    <w:p w:rsidR="00706FE4" w:rsidRDefault="00706FE4" w:rsidP="00706FE4">
      <w:pPr>
        <w:pStyle w:val="a3"/>
        <w:jc w:val="right"/>
        <w:rPr>
          <w:b/>
          <w:bCs/>
        </w:rPr>
      </w:pPr>
      <w:r>
        <w:rPr>
          <w:b/>
          <w:bCs/>
        </w:rPr>
        <w:t>С.Ю</w:t>
      </w:r>
      <w:r>
        <w:rPr>
          <w:b/>
          <w:bCs/>
          <w:caps/>
        </w:rPr>
        <w:t>. Кодюшев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401"/>
    <w:rsid w:val="00023401"/>
    <w:rsid w:val="00706FE4"/>
    <w:rsid w:val="00984FF0"/>
    <w:rsid w:val="00F74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06F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06F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06F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06F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538</Words>
  <Characters>3073</Characters>
  <Application>Microsoft Office Word</Application>
  <DocSecurity>0</DocSecurity>
  <Lines>25</Lines>
  <Paragraphs>7</Paragraphs>
  <ScaleCrop>false</ScaleCrop>
  <Company/>
  <LinksUpToDate>false</LinksUpToDate>
  <CharactersWithSpaces>3604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2017-11-16T05:45:00Z</dcterms:created>
  <dcterms:modified xsi:type="dcterms:W3CDTF">2017-11-16T05:48:00Z</dcterms:modified>
</cp:coreProperties>
</file>