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Pr="004F4EC2" w:rsidRDefault="004F4EC2" w:rsidP="004F4EC2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4F4E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F4EC2" w:rsidRPr="004F4EC2" w:rsidRDefault="004F4EC2" w:rsidP="004F4EC2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4F4EC2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4F4EC2" w:rsidRPr="004F4EC2" w:rsidRDefault="004F4EC2" w:rsidP="004F4EC2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4F4EC2">
        <w:rPr>
          <w:rFonts w:asciiTheme="majorHAnsi" w:hAnsiTheme="majorHAnsi"/>
          <w:b/>
          <w:sz w:val="20"/>
          <w:szCs w:val="20"/>
        </w:rPr>
        <w:t>10 октября 2018 года №4525-р</w:t>
      </w:r>
    </w:p>
    <w:p w:rsidR="004F4EC2" w:rsidRPr="004F4EC2" w:rsidRDefault="004F4EC2" w:rsidP="004F4EC2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  <w:r w:rsidRPr="004F4EC2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по совмещенному автомобильному и железнодорожному мосту через р. Волгу»</w:t>
      </w:r>
    </w:p>
    <w:p w:rsidR="004F4EC2" w:rsidRDefault="004F4EC2" w:rsidP="004F4EC2">
      <w:pPr>
        <w:spacing w:after="0" w:line="240" w:lineRule="auto"/>
        <w:contextualSpacing/>
        <w:jc w:val="center"/>
        <w:rPr>
          <w:rFonts w:asciiTheme="majorHAnsi" w:hAnsiTheme="majorHAnsi"/>
          <w:b/>
          <w:sz w:val="20"/>
          <w:szCs w:val="20"/>
        </w:rPr>
      </w:pPr>
    </w:p>
    <w:p w:rsidR="004F4EC2" w:rsidRPr="004F4EC2" w:rsidRDefault="004F4EC2" w:rsidP="004F4EC2">
      <w:pPr>
        <w:widowControl w:val="0"/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  <w:shd w:val="clear" w:color="auto" w:fill="FFFFFF"/>
        </w:rPr>
      </w:pPr>
      <w:proofErr w:type="gramStart"/>
      <w:r w:rsidRPr="004F4EC2">
        <w:rPr>
          <w:rFonts w:ascii="Arial" w:hAnsi="Arial" w:cs="Arial"/>
          <w:sz w:val="18"/>
          <w:szCs w:val="18"/>
        </w:rPr>
        <w:t xml:space="preserve">В соответствии </w:t>
      </w:r>
      <w:r w:rsidRPr="004F4EC2">
        <w:rPr>
          <w:rFonts w:ascii="Arial" w:hAnsi="Arial" w:cs="Arial"/>
          <w:sz w:val="18"/>
          <w:szCs w:val="18"/>
          <w:shd w:val="clear" w:color="auto" w:fill="FFFFFF"/>
        </w:rPr>
        <w:t>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4F4EC2">
        <w:rPr>
          <w:rFonts w:ascii="Arial" w:hAnsi="Arial" w:cs="Arial"/>
          <w:sz w:val="18"/>
          <w:szCs w:val="18"/>
          <w:shd w:val="clear" w:color="auto" w:fill="FFFFFF"/>
        </w:rPr>
        <w:t xml:space="preserve">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</w:t>
      </w:r>
      <w:r w:rsidRPr="004F4EC2">
        <w:rPr>
          <w:rFonts w:ascii="Arial" w:hAnsi="Arial" w:cs="Arial"/>
          <w:sz w:val="18"/>
          <w:szCs w:val="18"/>
        </w:rPr>
        <w:t>в целях обеспечения безопасности дорожного движения</w:t>
      </w:r>
      <w:r w:rsidRPr="004F4EC2">
        <w:rPr>
          <w:rFonts w:ascii="Arial" w:hAnsi="Arial" w:cs="Arial"/>
          <w:sz w:val="18"/>
          <w:szCs w:val="18"/>
          <w:shd w:val="clear" w:color="auto" w:fill="FFFFFF"/>
        </w:rPr>
        <w:t>:</w:t>
      </w:r>
    </w:p>
    <w:p w:rsidR="004F4EC2" w:rsidRPr="004F4EC2" w:rsidRDefault="004F4EC2" w:rsidP="004F4EC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4EC2">
        <w:rPr>
          <w:rFonts w:ascii="Arial" w:hAnsi="Arial" w:cs="Arial"/>
          <w:sz w:val="18"/>
          <w:szCs w:val="18"/>
        </w:rPr>
        <w:t>1. Ввести временное ограничение дорожного движения с организацией попеременного пропуска транспорта с 10:00 12.10.2018 до 10:00 13.10.2018 по совмещенному автомобильному и железнодорожному мосту  через реку Волгу.</w:t>
      </w:r>
    </w:p>
    <w:p w:rsidR="004F4EC2" w:rsidRPr="004F4EC2" w:rsidRDefault="004F4EC2" w:rsidP="004F4EC2">
      <w:pPr>
        <w:tabs>
          <w:tab w:val="left" w:pos="567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4EC2">
        <w:rPr>
          <w:rFonts w:ascii="Arial" w:hAnsi="Arial" w:cs="Arial"/>
          <w:sz w:val="18"/>
          <w:szCs w:val="18"/>
        </w:rPr>
        <w:t>2. Утвердить прилагаемую схему расположения технических средств организации дорожного движения по совмещенному автомобильному и железнодорожному мосту через р. Волгу на время проведения ремонтных работ.</w:t>
      </w:r>
    </w:p>
    <w:p w:rsidR="004F4EC2" w:rsidRPr="004F4EC2" w:rsidRDefault="004F4EC2" w:rsidP="004F4EC2">
      <w:pPr>
        <w:widowControl w:val="0"/>
        <w:tabs>
          <w:tab w:val="left" w:pos="567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4EC2">
        <w:rPr>
          <w:rFonts w:ascii="Arial" w:hAnsi="Arial" w:cs="Arial"/>
          <w:sz w:val="18"/>
          <w:szCs w:val="18"/>
        </w:rPr>
        <w:t xml:space="preserve">3. Управлению информационной политики администрации муниципального образования «Город Астрахань» </w:t>
      </w:r>
      <w:proofErr w:type="gramStart"/>
      <w:r w:rsidRPr="004F4EC2">
        <w:rPr>
          <w:rFonts w:ascii="Arial" w:hAnsi="Arial" w:cs="Arial"/>
          <w:sz w:val="18"/>
          <w:szCs w:val="18"/>
        </w:rPr>
        <w:t>разместить</w:t>
      </w:r>
      <w:proofErr w:type="gramEnd"/>
      <w:r w:rsidRPr="004F4EC2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4F4EC2" w:rsidRPr="004F4EC2" w:rsidRDefault="004F4EC2" w:rsidP="004F4EC2">
      <w:pPr>
        <w:tabs>
          <w:tab w:val="left" w:pos="426"/>
          <w:tab w:val="left" w:pos="851"/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4F4EC2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4F4EC2">
        <w:rPr>
          <w:rFonts w:ascii="Arial" w:hAnsi="Arial" w:cs="Arial"/>
          <w:sz w:val="18"/>
          <w:szCs w:val="18"/>
        </w:rPr>
        <w:t>Контроль за</w:t>
      </w:r>
      <w:proofErr w:type="gramEnd"/>
      <w:r w:rsidRPr="004F4E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4F4EC2" w:rsidRPr="004F4EC2" w:rsidRDefault="004F4EC2" w:rsidP="004F4EC2">
      <w:pPr>
        <w:tabs>
          <w:tab w:val="left" w:pos="567"/>
          <w:tab w:val="left" w:pos="851"/>
        </w:tabs>
        <w:spacing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</w:p>
    <w:p w:rsidR="004F4EC2" w:rsidRPr="004F4EC2" w:rsidRDefault="004F4EC2" w:rsidP="004F4EC2">
      <w:pPr>
        <w:tabs>
          <w:tab w:val="left" w:pos="567"/>
          <w:tab w:val="left" w:pos="851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4F4EC2">
        <w:rPr>
          <w:rFonts w:ascii="Arial" w:hAnsi="Arial" w:cs="Arial"/>
          <w:b/>
          <w:sz w:val="18"/>
          <w:szCs w:val="18"/>
        </w:rPr>
        <w:t>И.о. главы администрации В.Ю. Корженко</w:t>
      </w: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:rsidR="004F4EC2" w:rsidRPr="004F4EC2" w:rsidRDefault="004F4EC2" w:rsidP="004F4EC2">
      <w:pPr>
        <w:spacing w:after="0"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lastRenderedPageBreak/>
        <w:drawing>
          <wp:inline distT="0" distB="0" distL="0" distR="0">
            <wp:extent cx="5448300" cy="924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4EC2" w:rsidRPr="004F4EC2" w:rsidSect="004F4EC2">
      <w:pgSz w:w="11906" w:h="16838"/>
      <w:pgMar w:top="1134" w:right="566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309"/>
    <w:rsid w:val="00396309"/>
    <w:rsid w:val="004F4EC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4F4EC2"/>
    <w:pPr>
      <w:suppressLineNumbers/>
      <w:suppressAutoHyphens/>
      <w:autoSpaceDE w:val="0"/>
      <w:spacing w:after="0" w:line="240" w:lineRule="auto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4F4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E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4F4EC2"/>
    <w:pPr>
      <w:suppressLineNumbers/>
      <w:suppressAutoHyphens/>
      <w:autoSpaceDE w:val="0"/>
      <w:spacing w:after="0" w:line="240" w:lineRule="auto"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a4">
    <w:name w:val="Balloon Text"/>
    <w:basedOn w:val="a"/>
    <w:link w:val="a5"/>
    <w:uiPriority w:val="99"/>
    <w:semiHidden/>
    <w:unhideWhenUsed/>
    <w:rsid w:val="004F4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4E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2018-10-10T13:17:00Z</dcterms:created>
  <dcterms:modified xsi:type="dcterms:W3CDTF">2018-10-10T13:21:00Z</dcterms:modified>
</cp:coreProperties>
</file>