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D" w:rsidRDefault="0082023D" w:rsidP="0082023D">
      <w:pPr>
        <w:pStyle w:val="3"/>
      </w:pPr>
      <w:r>
        <w:t>Администрация муниципального образования «Город Астрахань»</w:t>
      </w:r>
    </w:p>
    <w:p w:rsidR="0082023D" w:rsidRDefault="0082023D" w:rsidP="0082023D">
      <w:pPr>
        <w:pStyle w:val="3"/>
      </w:pPr>
      <w:r>
        <w:t>РАСПОРЯЖЕНИЕ</w:t>
      </w:r>
    </w:p>
    <w:p w:rsidR="0082023D" w:rsidRDefault="0082023D" w:rsidP="0082023D">
      <w:pPr>
        <w:pStyle w:val="3"/>
      </w:pPr>
      <w:r>
        <w:t>11 апреля 2018 года № 1883-р</w:t>
      </w:r>
    </w:p>
    <w:p w:rsidR="0082023D" w:rsidRDefault="0082023D" w:rsidP="0082023D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82023D" w:rsidRDefault="0082023D" w:rsidP="0082023D">
      <w:pPr>
        <w:pStyle w:val="3"/>
      </w:pPr>
      <w:r>
        <w:t>параметров разрешенного строительства, реконструкции объекта</w:t>
      </w:r>
    </w:p>
    <w:p w:rsidR="0082023D" w:rsidRDefault="0082023D" w:rsidP="0082023D">
      <w:pPr>
        <w:pStyle w:val="3"/>
      </w:pPr>
      <w:r>
        <w:t xml:space="preserve"> капитального строительства в с/т «Учитель», расположенном </w:t>
      </w:r>
    </w:p>
    <w:p w:rsidR="0082023D" w:rsidRDefault="0082023D" w:rsidP="0082023D">
      <w:pPr>
        <w:pStyle w:val="3"/>
      </w:pPr>
      <w:r>
        <w:t>в районе Набережной р. Кутум, 53 в Кировском районе г. Астрахани»</w:t>
      </w:r>
    </w:p>
    <w:p w:rsidR="0082023D" w:rsidRDefault="0082023D" w:rsidP="0082023D">
      <w:pPr>
        <w:pStyle w:val="a3"/>
      </w:pPr>
      <w:proofErr w:type="gramStart"/>
      <w:r>
        <w:t xml:space="preserve">В связи с обращением </w:t>
      </w:r>
      <w:proofErr w:type="spellStart"/>
      <w:r>
        <w:t>Даулеткалиева</w:t>
      </w:r>
      <w:proofErr w:type="spellEnd"/>
      <w:r>
        <w:t xml:space="preserve"> Г.Ш. от 11.01.2018 № 05-04-01-121,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16.02.2018 № 42-р-мо «О проведении публичных слушаний по вопросу предоставления разрешения на отклонение от предельных</w:t>
      </w:r>
      <w:proofErr w:type="gramEnd"/>
      <w:r>
        <w:t xml:space="preserve"> </w:t>
      </w:r>
      <w:proofErr w:type="gramStart"/>
      <w:r>
        <w:t>параметров разрешенного строительства, реконструкции объекта капитального строительства в с/т «Учитель», расположенном в районе Набережной р. Кутум, 53 в Кировском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в с/т «Учитель», расположенном в районе Набережной р. Кутум в Кировском районе г. Астрахани, в отношении</w:t>
      </w:r>
      <w:proofErr w:type="gramEnd"/>
      <w:r>
        <w:t xml:space="preserve"> земельного участка № 53 (кадастровый номер 30:12:012026:104), площадь которого 313 кв. м, что меньше установленной градостроительным регламентом минимальной площади участка для индивидуального жилищного строительства - </w:t>
      </w:r>
      <w:r>
        <w:rPr>
          <w:spacing w:val="-2"/>
        </w:rPr>
        <w:t xml:space="preserve">400 кв. м; </w:t>
      </w:r>
      <w:proofErr w:type="gramStart"/>
      <w:r>
        <w:rPr>
          <w:spacing w:val="-2"/>
        </w:rPr>
        <w:t xml:space="preserve">расстояния от основного строения до границ земельного участка по пер. 3-й </w:t>
      </w:r>
      <w:r>
        <w:t>Объединенный, 4 - 2 м, до границ земельного участка в с/т «Учитель», расположенном в районе Набережной р. Кутум, 54 - 1 м, опубликованным в бюллетене «Астраханский вестник» от 22.03.2018 № 11, протоколом заседания комиссии по землепользованию и застройке муниципального образования «Город Астрахань» от 16.03.2018:</w:t>
      </w:r>
      <w:proofErr w:type="gramEnd"/>
    </w:p>
    <w:p w:rsidR="0082023D" w:rsidRDefault="0082023D" w:rsidP="0082023D">
      <w:pPr>
        <w:pStyle w:val="a3"/>
        <w:rPr>
          <w:spacing w:val="7"/>
        </w:rPr>
      </w:pPr>
      <w:r>
        <w:rPr>
          <w:spacing w:val="7"/>
        </w:rPr>
        <w:t xml:space="preserve">1. </w:t>
      </w:r>
      <w:proofErr w:type="gramStart"/>
      <w:r>
        <w:rPr>
          <w:spacing w:val="7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«Учитель», расположенном в районе Набережной р. Кутум в Кировском районе г. Астрахани, в отношении земельного участка № 53 (кадастровый номер 30:12:012026:104), площадь которого 313 кв. м, что меньше установленной градостроительным регламентом минимальной площади участка для индивидуального жилищного строительства - 400 кв. м;</w:t>
      </w:r>
      <w:proofErr w:type="gramEnd"/>
      <w:r>
        <w:rPr>
          <w:spacing w:val="7"/>
        </w:rPr>
        <w:t xml:space="preserve"> расстояния от основного строения до границ земельного участка по пер. 3-й Объединенный, 4 - 2 м, до границ </w:t>
      </w:r>
      <w:r>
        <w:rPr>
          <w:spacing w:val="13"/>
        </w:rPr>
        <w:t xml:space="preserve">земельного участка в с/т «Учитель», расположенном в районе Набережной р. </w:t>
      </w:r>
      <w:r>
        <w:rPr>
          <w:spacing w:val="7"/>
        </w:rPr>
        <w:t xml:space="preserve">Кутум, 54 - 1 м. </w:t>
      </w:r>
    </w:p>
    <w:p w:rsidR="0082023D" w:rsidRDefault="0082023D" w:rsidP="0082023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82023D" w:rsidRDefault="0082023D" w:rsidP="0082023D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2023D" w:rsidRDefault="0082023D" w:rsidP="0082023D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2023D" w:rsidRDefault="0082023D" w:rsidP="0082023D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82023D" w:rsidRDefault="0082023D" w:rsidP="0082023D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И.о. главы администрации </w:t>
      </w:r>
      <w:r>
        <w:rPr>
          <w:b/>
          <w:bCs/>
          <w:caps/>
        </w:rPr>
        <w:t>С.Б. Агабеков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64"/>
    <w:rsid w:val="00132164"/>
    <w:rsid w:val="0082023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202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202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2023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2023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2018-04-19T06:06:00Z</dcterms:created>
  <dcterms:modified xsi:type="dcterms:W3CDTF">2018-04-19T06:06:00Z</dcterms:modified>
</cp:coreProperties>
</file>