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C6C00" w:rsidRDefault="00EC6C00" w:rsidP="00EC6C00">
      <w:pPr>
        <w:pStyle w:val="3"/>
      </w:pPr>
      <w:r>
        <w:t>Администрация муниципального образования «Город Астрахань»</w:t>
      </w:r>
    </w:p>
    <w:p w:rsidR="00EC6C00" w:rsidRDefault="00EC6C00" w:rsidP="00EC6C00">
      <w:pPr>
        <w:pStyle w:val="3"/>
      </w:pPr>
      <w:r>
        <w:t>РАСПОРЯЖЕНИЕ</w:t>
      </w:r>
    </w:p>
    <w:p w:rsidR="00EC6C00" w:rsidRDefault="00EC6C00" w:rsidP="00EC6C00">
      <w:pPr>
        <w:pStyle w:val="3"/>
      </w:pPr>
      <w:r>
        <w:t>11 апреля 2018 года № 1886-р</w:t>
      </w:r>
    </w:p>
    <w:p w:rsidR="00EC6C00" w:rsidRDefault="00EC6C00" w:rsidP="00EC6C00">
      <w:pPr>
        <w:pStyle w:val="3"/>
      </w:pPr>
      <w:r>
        <w:t xml:space="preserve">«О предоставлении разрешения на условно разрешенный вид </w:t>
      </w:r>
    </w:p>
    <w:p w:rsidR="00EC6C00" w:rsidRDefault="00EC6C00" w:rsidP="00EC6C00">
      <w:pPr>
        <w:pStyle w:val="3"/>
      </w:pPr>
      <w:r>
        <w:t>использования земельного участка по ул. Соколова/ ул. Патона, 33/1</w:t>
      </w:r>
    </w:p>
    <w:p w:rsidR="00EC6C00" w:rsidRDefault="00EC6C00" w:rsidP="00EC6C00">
      <w:pPr>
        <w:pStyle w:val="3"/>
      </w:pPr>
      <w:r>
        <w:t xml:space="preserve"> в Ленинском районе г. Астрахани - </w:t>
      </w:r>
    </w:p>
    <w:p w:rsidR="00EC6C00" w:rsidRDefault="00EC6C00" w:rsidP="00EC6C00">
      <w:pPr>
        <w:pStyle w:val="3"/>
      </w:pPr>
      <w:r>
        <w:t>для индивидуального жилищного строительства»</w:t>
      </w:r>
    </w:p>
    <w:p w:rsidR="00EC6C00" w:rsidRDefault="00EC6C00" w:rsidP="00EC6C00">
      <w:pPr>
        <w:pStyle w:val="a3"/>
      </w:pPr>
      <w:proofErr w:type="gramStart"/>
      <w:r>
        <w:t>В связи с обращением Колесник Л.Ю. от 20.12.2017 № 05-04-01-6995,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распоряжением главы муниципального образования «Город Астрахань» от 12.02.2018 № 36-р-мо «О проведении публичных слушаний по вопросу предоставления разрешения на условно разрешенный вид</w:t>
      </w:r>
      <w:proofErr w:type="gramEnd"/>
      <w:r>
        <w:t xml:space="preserve"> </w:t>
      </w:r>
      <w:proofErr w:type="gramStart"/>
      <w:r>
        <w:t xml:space="preserve">использования земельного участка по ул. Соколова/ ул. Патона, 33/1 в Ленинском районе г. Астрахани - для индивидуального жилищного строительства», заключением о результатах публичных слушаний по вопросу предоставления разрешения на условно разрешенный вид использования земельного участка </w:t>
      </w:r>
      <w:proofErr w:type="spellStart"/>
      <w:r>
        <w:t>пплощадью</w:t>
      </w:r>
      <w:proofErr w:type="spellEnd"/>
      <w:r>
        <w:t xml:space="preserve"> 349 кв. м (кадастровый номер 30:12:020975:182) по ул. Соколова/ ул. Патона, 33/1 в Ленинском районе г. Астрахани - для индивидуального жилищного</w:t>
      </w:r>
      <w:proofErr w:type="gramEnd"/>
      <w:r>
        <w:t xml:space="preserve"> строительства, опубликованным в бюллетене «Астраханский вестник» от 22.03.2018 № 11, протоколом заседания комиссии по землепользованию и застройке муниципального образования «Город Астрахань» от 16.03.2018:</w:t>
      </w:r>
    </w:p>
    <w:p w:rsidR="00EC6C00" w:rsidRDefault="00EC6C00" w:rsidP="00EC6C00">
      <w:pPr>
        <w:pStyle w:val="a3"/>
        <w:rPr>
          <w:spacing w:val="5"/>
        </w:rPr>
      </w:pPr>
      <w:r>
        <w:rPr>
          <w:spacing w:val="5"/>
        </w:rPr>
        <w:t>1. Предоставить разрешение на условно разрешенный вид использования земельного участка площадью 349 кв. м (кадастровый номер 30:12:020975:182) по ул. Соколова/ ул. Патона, 33/1 в Ленинском районе г. Астрахани - для индивидуального жилищного строительства.</w:t>
      </w:r>
    </w:p>
    <w:p w:rsidR="00EC6C00" w:rsidRDefault="00EC6C00" w:rsidP="00EC6C00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EC6C00" w:rsidRDefault="00EC6C00" w:rsidP="00EC6C00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 </w:t>
      </w:r>
    </w:p>
    <w:p w:rsidR="00EC6C00" w:rsidRDefault="00EC6C00" w:rsidP="00EC6C00">
      <w:pPr>
        <w:pStyle w:val="a3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EC6C00" w:rsidRDefault="00EC6C00" w:rsidP="00EC6C00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EC6C00" w:rsidRDefault="00EC6C00" w:rsidP="00EC6C00">
      <w:pPr>
        <w:pStyle w:val="a3"/>
        <w:jc w:val="right"/>
        <w:rPr>
          <w:b/>
          <w:bCs/>
          <w:caps/>
        </w:rPr>
      </w:pPr>
      <w:r>
        <w:rPr>
          <w:b/>
          <w:bCs/>
        </w:rPr>
        <w:t xml:space="preserve">И.о. главы администрации </w:t>
      </w:r>
      <w:r>
        <w:rPr>
          <w:b/>
          <w:bCs/>
          <w:caps/>
        </w:rPr>
        <w:t>С.Б. Агабеков</w:t>
      </w:r>
    </w:p>
    <w:p w:rsidR="00984FF0" w:rsidRDefault="00984FF0">
      <w:bookmarkStart w:id="0" w:name="_GoBack"/>
      <w:bookmarkEnd w:id="0"/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64AD"/>
    <w:rsid w:val="006A64AD"/>
    <w:rsid w:val="00984FF0"/>
    <w:rsid w:val="00EC6C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C6C0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C6C0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C6C0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C6C0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360</Words>
  <Characters>2054</Characters>
  <Application>Microsoft Office Word</Application>
  <DocSecurity>0</DocSecurity>
  <Lines>17</Lines>
  <Paragraphs>4</Paragraphs>
  <ScaleCrop>false</ScaleCrop>
  <Company/>
  <LinksUpToDate>false</LinksUpToDate>
  <CharactersWithSpaces>2410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2018-04-19T06:07:00Z</dcterms:created>
  <dcterms:modified xsi:type="dcterms:W3CDTF">2018-04-19T06:07:00Z</dcterms:modified>
</cp:coreProperties>
</file>