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D4D" w:rsidRDefault="00C35D4D">
      <w:pPr>
        <w:rPr>
          <w:sz w:val="2"/>
          <w:szCs w:val="2"/>
        </w:rPr>
      </w:pPr>
    </w:p>
    <w:p w:rsidR="008E519E" w:rsidRPr="008E519E" w:rsidRDefault="008E519E" w:rsidP="008E519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E519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E519E" w:rsidRPr="008E519E" w:rsidRDefault="008E519E" w:rsidP="008E519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E519E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8E519E" w:rsidRPr="008E519E" w:rsidRDefault="008E519E" w:rsidP="008E519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E519E">
        <w:rPr>
          <w:rFonts w:asciiTheme="majorHAnsi" w:hAnsiTheme="majorHAnsi"/>
          <w:b/>
          <w:sz w:val="20"/>
          <w:szCs w:val="20"/>
        </w:rPr>
        <w:t>11 июля 2018 года №3029-р</w:t>
      </w:r>
    </w:p>
    <w:p w:rsidR="00C35D4D" w:rsidRPr="008E519E" w:rsidRDefault="008E519E" w:rsidP="008E519E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E519E">
        <w:rPr>
          <w:rFonts w:asciiTheme="majorHAnsi" w:hAnsiTheme="majorHAnsi"/>
          <w:b/>
          <w:sz w:val="20"/>
          <w:szCs w:val="20"/>
        </w:rPr>
        <w:t>«</w:t>
      </w:r>
      <w:r w:rsidR="00AB6430" w:rsidRPr="008E519E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нежилого помещения, расположенного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AB6430" w:rsidRPr="008E519E">
        <w:rPr>
          <w:rFonts w:asciiTheme="majorHAnsi" w:hAnsiTheme="majorHAnsi"/>
          <w:b/>
          <w:sz w:val="20"/>
          <w:szCs w:val="20"/>
        </w:rPr>
        <w:t>Астрахань, ул. Мехоношина,2 пом.2 способом продажи посредством публичного предложения</w:t>
      </w:r>
      <w:r w:rsidRPr="008E519E">
        <w:rPr>
          <w:rFonts w:asciiTheme="majorHAnsi" w:hAnsiTheme="majorHAnsi"/>
          <w:b/>
          <w:sz w:val="20"/>
          <w:szCs w:val="20"/>
        </w:rPr>
        <w:t>»</w:t>
      </w:r>
    </w:p>
    <w:p w:rsidR="00C35D4D" w:rsidRPr="008E519E" w:rsidRDefault="00AB6430" w:rsidP="008E519E">
      <w:pPr>
        <w:pStyle w:val="2"/>
        <w:shd w:val="clear" w:color="auto" w:fill="auto"/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519E">
        <w:rPr>
          <w:rFonts w:ascii="Arial" w:hAnsi="Arial" w:cs="Arial"/>
          <w:b w:val="0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прогнозного плана приватизации муниципального имущества муниципального образования «Город Астрахань» на 2005-2018 годы (в редакции от 12.04.2018), учитывая протокол несостоявшегося аукциона № 238/05 от 26.06.2018 г.</w:t>
      </w:r>
    </w:p>
    <w:p w:rsidR="00C35D4D" w:rsidRPr="008E519E" w:rsidRDefault="00AB6430" w:rsidP="008E519E">
      <w:pPr>
        <w:pStyle w:val="2"/>
        <w:numPr>
          <w:ilvl w:val="0"/>
          <w:numId w:val="1"/>
        </w:numPr>
        <w:shd w:val="clear" w:color="auto" w:fill="auto"/>
        <w:tabs>
          <w:tab w:val="left" w:pos="1276"/>
          <w:tab w:val="left" w:pos="2899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519E">
        <w:rPr>
          <w:rFonts w:ascii="Arial" w:hAnsi="Arial" w:cs="Arial"/>
          <w:b w:val="0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C35D4D" w:rsidRPr="008E519E" w:rsidRDefault="00AB6430" w:rsidP="008E519E">
      <w:pPr>
        <w:pStyle w:val="2"/>
        <w:numPr>
          <w:ilvl w:val="1"/>
          <w:numId w:val="1"/>
        </w:numPr>
        <w:shd w:val="clear" w:color="auto" w:fill="auto"/>
        <w:tabs>
          <w:tab w:val="left" w:pos="1276"/>
          <w:tab w:val="left" w:pos="1421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519E">
        <w:rPr>
          <w:rFonts w:ascii="Arial" w:hAnsi="Arial" w:cs="Arial"/>
          <w:b w:val="0"/>
          <w:sz w:val="18"/>
          <w:szCs w:val="18"/>
        </w:rPr>
        <w:t>Произвести необходимые действия по приватизации муниципального имущества - нежилого помещения, расположенного по адресу: г. Астрахань, ул. Мехоношина, 2 пом.2, общей площадью 421,6 кв.м., кадастровый номер 30:12:040291:400 (далее объект приватизации) способом продажи посредством публичного предложения.</w:t>
      </w:r>
    </w:p>
    <w:p w:rsidR="00C35D4D" w:rsidRPr="008E519E" w:rsidRDefault="00AB6430" w:rsidP="008E519E">
      <w:pPr>
        <w:pStyle w:val="2"/>
        <w:numPr>
          <w:ilvl w:val="2"/>
          <w:numId w:val="1"/>
        </w:numPr>
        <w:shd w:val="clear" w:color="auto" w:fill="auto"/>
        <w:tabs>
          <w:tab w:val="left" w:pos="1276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519E">
        <w:rPr>
          <w:rFonts w:ascii="Arial" w:hAnsi="Arial" w:cs="Arial"/>
          <w:b w:val="0"/>
          <w:sz w:val="18"/>
          <w:szCs w:val="18"/>
        </w:rPr>
        <w:t>Подготовить.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C35D4D" w:rsidRPr="008E519E" w:rsidRDefault="00AB6430" w:rsidP="008E519E">
      <w:pPr>
        <w:pStyle w:val="2"/>
        <w:numPr>
          <w:ilvl w:val="2"/>
          <w:numId w:val="1"/>
        </w:numPr>
        <w:shd w:val="clear" w:color="auto" w:fill="auto"/>
        <w:tabs>
          <w:tab w:val="left" w:pos="1276"/>
          <w:tab w:val="left" w:pos="1421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519E">
        <w:rPr>
          <w:rFonts w:ascii="Arial" w:hAnsi="Arial" w:cs="Arial"/>
          <w:b w:val="0"/>
          <w:sz w:val="18"/>
          <w:szCs w:val="18"/>
        </w:rPr>
        <w:t>Организовать и провести процедуру продажи посредством публичного предложения объекта приватизации и по результатам продажи</w:t>
      </w:r>
    </w:p>
    <w:p w:rsidR="00C35D4D" w:rsidRPr="008E519E" w:rsidRDefault="00AB6430" w:rsidP="008E519E">
      <w:pPr>
        <w:pStyle w:val="2"/>
        <w:shd w:val="clear" w:color="auto" w:fill="auto"/>
        <w:tabs>
          <w:tab w:val="left" w:pos="1276"/>
        </w:tabs>
        <w:spacing w:before="0" w:line="240" w:lineRule="auto"/>
        <w:ind w:firstLine="560"/>
        <w:contextualSpacing/>
        <w:rPr>
          <w:rFonts w:ascii="Arial" w:hAnsi="Arial" w:cs="Arial"/>
          <w:b w:val="0"/>
          <w:sz w:val="18"/>
          <w:szCs w:val="18"/>
        </w:rPr>
      </w:pPr>
      <w:r w:rsidRPr="008E519E">
        <w:rPr>
          <w:rFonts w:ascii="Arial" w:hAnsi="Arial" w:cs="Arial"/>
          <w:b w:val="0"/>
          <w:sz w:val="18"/>
          <w:szCs w:val="18"/>
        </w:rPr>
        <w:t>заключить договор купли-продажи объекта приватизации.</w:t>
      </w:r>
    </w:p>
    <w:p w:rsidR="00C35D4D" w:rsidRPr="008E519E" w:rsidRDefault="00AB6430" w:rsidP="008E519E">
      <w:pPr>
        <w:pStyle w:val="2"/>
        <w:numPr>
          <w:ilvl w:val="2"/>
          <w:numId w:val="1"/>
        </w:numPr>
        <w:shd w:val="clear" w:color="auto" w:fill="auto"/>
        <w:tabs>
          <w:tab w:val="left" w:pos="1276"/>
          <w:tab w:val="left" w:pos="1421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519E">
        <w:rPr>
          <w:rFonts w:ascii="Arial" w:hAnsi="Arial" w:cs="Arial"/>
          <w:b w:val="0"/>
          <w:sz w:val="18"/>
          <w:szCs w:val="18"/>
        </w:rPr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C35D4D" w:rsidRPr="008E519E" w:rsidRDefault="00AB6430" w:rsidP="008E519E">
      <w:pPr>
        <w:pStyle w:val="2"/>
        <w:numPr>
          <w:ilvl w:val="2"/>
          <w:numId w:val="1"/>
        </w:numPr>
        <w:shd w:val="clear" w:color="auto" w:fill="auto"/>
        <w:tabs>
          <w:tab w:val="left" w:pos="1276"/>
          <w:tab w:val="left" w:pos="1330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519E">
        <w:rPr>
          <w:rFonts w:ascii="Arial" w:hAnsi="Arial" w:cs="Arial"/>
          <w:b w:val="0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35D4D" w:rsidRPr="008E519E" w:rsidRDefault="00AB6430" w:rsidP="008E519E">
      <w:pPr>
        <w:pStyle w:val="2"/>
        <w:numPr>
          <w:ilvl w:val="1"/>
          <w:numId w:val="1"/>
        </w:numPr>
        <w:shd w:val="clear" w:color="auto" w:fill="auto"/>
        <w:tabs>
          <w:tab w:val="left" w:pos="1276"/>
          <w:tab w:val="left" w:pos="1546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519E">
        <w:rPr>
          <w:rFonts w:ascii="Arial" w:hAnsi="Arial" w:cs="Arial"/>
          <w:b w:val="0"/>
          <w:sz w:val="18"/>
          <w:szCs w:val="18"/>
        </w:rPr>
        <w:t>Разместить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C35D4D" w:rsidRPr="008E519E" w:rsidRDefault="00AB6430" w:rsidP="008E519E">
      <w:pPr>
        <w:pStyle w:val="2"/>
        <w:numPr>
          <w:ilvl w:val="0"/>
          <w:numId w:val="1"/>
        </w:numPr>
        <w:shd w:val="clear" w:color="auto" w:fill="auto"/>
        <w:tabs>
          <w:tab w:val="left" w:pos="1276"/>
          <w:tab w:val="left" w:pos="1330"/>
        </w:tabs>
        <w:spacing w:before="0" w:line="240" w:lineRule="auto"/>
        <w:ind w:firstLine="560"/>
        <w:contextualSpacing/>
        <w:jc w:val="both"/>
        <w:rPr>
          <w:rFonts w:ascii="Arial" w:hAnsi="Arial" w:cs="Arial"/>
          <w:b w:val="0"/>
          <w:sz w:val="18"/>
          <w:szCs w:val="18"/>
        </w:rPr>
      </w:pPr>
      <w:r w:rsidRPr="008E519E">
        <w:rPr>
          <w:rFonts w:ascii="Arial" w:hAnsi="Arial" w:cs="Arial"/>
          <w:b w:val="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35D4D" w:rsidRPr="008E519E" w:rsidRDefault="00AB6430" w:rsidP="008E519E">
      <w:pPr>
        <w:pStyle w:val="2"/>
        <w:numPr>
          <w:ilvl w:val="0"/>
          <w:numId w:val="1"/>
        </w:numPr>
        <w:shd w:val="clear" w:color="auto" w:fill="auto"/>
        <w:tabs>
          <w:tab w:val="left" w:pos="975"/>
          <w:tab w:val="left" w:pos="1276"/>
        </w:tabs>
        <w:spacing w:before="0" w:line="240" w:lineRule="auto"/>
        <w:ind w:firstLine="560"/>
        <w:contextualSpacing/>
        <w:rPr>
          <w:rFonts w:ascii="Arial" w:hAnsi="Arial" w:cs="Arial"/>
          <w:sz w:val="18"/>
          <w:szCs w:val="18"/>
        </w:rPr>
      </w:pPr>
      <w:r w:rsidRPr="008E519E">
        <w:rPr>
          <w:rFonts w:ascii="Arial" w:hAnsi="Arial" w:cs="Arial"/>
          <w:b w:val="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E519E" w:rsidRPr="008E519E" w:rsidRDefault="00AB6430" w:rsidP="008E519E">
      <w:pPr>
        <w:pStyle w:val="Bodytext50"/>
        <w:shd w:val="clear" w:color="auto" w:fill="auto"/>
        <w:spacing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E519E">
        <w:rPr>
          <w:rFonts w:ascii="Arial" w:hAnsi="Arial" w:cs="Arial"/>
          <w:b/>
          <w:sz w:val="18"/>
          <w:szCs w:val="18"/>
        </w:rPr>
        <w:t>И.о. главы администрации</w:t>
      </w:r>
      <w:r w:rsidR="008E519E" w:rsidRPr="008E519E">
        <w:rPr>
          <w:rFonts w:ascii="Arial" w:hAnsi="Arial" w:cs="Arial"/>
          <w:b/>
          <w:sz w:val="18"/>
          <w:szCs w:val="18"/>
        </w:rPr>
        <w:t xml:space="preserve"> </w:t>
      </w:r>
      <w:r w:rsidR="008E519E" w:rsidRPr="008E519E">
        <w:rPr>
          <w:rStyle w:val="Bodytext5Exact"/>
          <w:rFonts w:ascii="Arial" w:hAnsi="Arial" w:cs="Arial"/>
          <w:b/>
          <w:spacing w:val="20"/>
          <w:sz w:val="18"/>
          <w:szCs w:val="18"/>
        </w:rPr>
        <w:t>С.Б. Агабеков</w:t>
      </w:r>
    </w:p>
    <w:p w:rsidR="00C35D4D" w:rsidRPr="008E519E" w:rsidRDefault="00C35D4D" w:rsidP="008E519E">
      <w:pPr>
        <w:pStyle w:val="Bodytext50"/>
        <w:shd w:val="clear" w:color="auto" w:fill="auto"/>
        <w:spacing w:line="240" w:lineRule="exact"/>
        <w:ind w:left="20"/>
        <w:jc w:val="right"/>
        <w:rPr>
          <w:b/>
        </w:rPr>
      </w:pPr>
    </w:p>
    <w:sectPr w:rsidR="00C35D4D" w:rsidRPr="008E519E">
      <w:type w:val="continuous"/>
      <w:pgSz w:w="11909" w:h="16838"/>
      <w:pgMar w:top="1105" w:right="541" w:bottom="1139" w:left="541" w:header="0" w:footer="3" w:gutter="150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3466" w:rsidRDefault="00393466">
      <w:r>
        <w:separator/>
      </w:r>
    </w:p>
  </w:endnote>
  <w:endnote w:type="continuationSeparator" w:id="0">
    <w:p w:rsidR="00393466" w:rsidRDefault="003934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3466" w:rsidRDefault="00393466"/>
  </w:footnote>
  <w:footnote w:type="continuationSeparator" w:id="0">
    <w:p w:rsidR="00393466" w:rsidRDefault="0039346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66541B"/>
    <w:multiLevelType w:val="multilevel"/>
    <w:tmpl w:val="588C55F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D4D"/>
    <w:rsid w:val="00393466"/>
    <w:rsid w:val="008E519E"/>
    <w:rsid w:val="00AB6430"/>
    <w:rsid w:val="00C35D4D"/>
    <w:rsid w:val="00D531F3"/>
    <w:rsid w:val="00D82086"/>
    <w:rsid w:val="00EF1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0AF74C4-BA60-4932-BC2D-445A8CA7B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3"/>
      <w:sz w:val="25"/>
      <w:szCs w:val="25"/>
      <w:u w:val="none"/>
    </w:rPr>
  </w:style>
  <w:style w:type="character" w:customStyle="1" w:styleId="Bodytext4Exact">
    <w:name w:val="Body text (4) Exact"/>
    <w:basedOn w:val="a0"/>
    <w:link w:val="Bodytext4"/>
    <w:rPr>
      <w:rFonts w:ascii="Malgun Gothic" w:eastAsia="Malgun Gothic" w:hAnsi="Malgun Gothic" w:cs="Malgun Gothic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Bodytext5Exact">
    <w:name w:val="Body text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7"/>
      <w:sz w:val="22"/>
      <w:szCs w:val="22"/>
      <w:u w:val="none"/>
    </w:rPr>
  </w:style>
  <w:style w:type="character" w:customStyle="1" w:styleId="Bodytext6Exact">
    <w:name w:val="Body text (6) Exact"/>
    <w:basedOn w:val="a0"/>
    <w:link w:val="Bodytext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w w:val="200"/>
      <w:sz w:val="20"/>
      <w:szCs w:val="20"/>
      <w:u w:val="none"/>
    </w:rPr>
  </w:style>
  <w:style w:type="character" w:customStyle="1" w:styleId="Picturecaption">
    <w:name w:val="Picture caption_"/>
    <w:basedOn w:val="a0"/>
    <w:link w:val="Picturecaption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character" w:customStyle="1" w:styleId="Picturecaption2">
    <w:name w:val="Picture caption (2)_"/>
    <w:basedOn w:val="a0"/>
    <w:link w:val="Picturecaption2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Picturecaption2TimesNewRoman12ptSpacing1pt">
    <w:name w:val="Picture caption (2) + Times New Roman;12 pt;Spacing 1 pt"/>
    <w:basedOn w:val="Picturecaption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24"/>
      <w:szCs w:val="24"/>
      <w:u w:val="none"/>
      <w:lang w:val="ru-RU"/>
    </w:rPr>
  </w:style>
  <w:style w:type="character" w:customStyle="1" w:styleId="Picturecaption3">
    <w:name w:val="Picture caption (3)_"/>
    <w:basedOn w:val="a0"/>
    <w:link w:val="Picturecaption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9"/>
      <w:szCs w:val="29"/>
      <w:u w:val="none"/>
    </w:rPr>
  </w:style>
  <w:style w:type="character" w:customStyle="1" w:styleId="Picturecaption3SmallCaps">
    <w:name w:val="Picture caption (3) + Small Caps"/>
    <w:basedOn w:val="Picturecaption3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color w:val="000000"/>
      <w:spacing w:val="50"/>
      <w:w w:val="100"/>
      <w:position w:val="0"/>
      <w:sz w:val="29"/>
      <w:szCs w:val="29"/>
      <w:u w:val="none"/>
      <w:lang w:val="ru-RU"/>
    </w:rPr>
  </w:style>
  <w:style w:type="character" w:customStyle="1" w:styleId="Picturecaption4">
    <w:name w:val="Picture caption (4)_"/>
    <w:basedOn w:val="a0"/>
    <w:link w:val="Picturecaption40"/>
    <w:rPr>
      <w:rFonts w:ascii="MS Reference Sans Serif" w:eastAsia="MS Reference Sans Serif" w:hAnsi="MS Reference Sans Serif" w:cs="MS Reference Sans Serif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5">
    <w:name w:val="Body text (5)_"/>
    <w:basedOn w:val="a0"/>
    <w:link w:val="Bodytext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before="900" w:line="319" w:lineRule="exac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218" w:lineRule="exact"/>
    </w:pPr>
    <w:rPr>
      <w:rFonts w:ascii="Malgun Gothic" w:eastAsia="Malgun Gothic" w:hAnsi="Malgun Gothic" w:cs="Malgun Gothic"/>
      <w:b/>
      <w:bCs/>
      <w:spacing w:val="-10"/>
      <w:sz w:val="25"/>
      <w:szCs w:val="25"/>
    </w:rPr>
  </w:style>
  <w:style w:type="paragraph" w:customStyle="1" w:styleId="Bodytext50">
    <w:name w:val="Body text (5)"/>
    <w:basedOn w:val="a"/>
    <w:link w:val="Bodytext5"/>
    <w:pPr>
      <w:shd w:val="clear" w:color="auto" w:fill="FFFFFF"/>
      <w:spacing w:line="218" w:lineRule="exact"/>
    </w:pPr>
    <w:rPr>
      <w:rFonts w:ascii="Times New Roman" w:eastAsia="Times New Roman" w:hAnsi="Times New Roman" w:cs="Times New Roman"/>
      <w:spacing w:val="20"/>
    </w:rPr>
  </w:style>
  <w:style w:type="paragraph" w:customStyle="1" w:styleId="Bodytext6">
    <w:name w:val="Body text (6)"/>
    <w:basedOn w:val="a"/>
    <w:link w:val="Bodytext6Exact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w w:val="200"/>
      <w:sz w:val="20"/>
      <w:szCs w:val="20"/>
    </w:rPr>
  </w:style>
  <w:style w:type="paragraph" w:customStyle="1" w:styleId="Picturecaption0">
    <w:name w:val="Picture caption"/>
    <w:basedOn w:val="a"/>
    <w:link w:val="Picturecaption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20"/>
    </w:rPr>
  </w:style>
  <w:style w:type="paragraph" w:customStyle="1" w:styleId="Picturecaption20">
    <w:name w:val="Picture caption (2)"/>
    <w:basedOn w:val="a"/>
    <w:link w:val="Picturecaption2"/>
    <w:pPr>
      <w:shd w:val="clear" w:color="auto" w:fill="FFFFFF"/>
      <w:spacing w:before="120" w:after="120" w:line="0" w:lineRule="atLeast"/>
      <w:jc w:val="center"/>
    </w:pPr>
    <w:rPr>
      <w:rFonts w:ascii="MS Reference Sans Serif" w:eastAsia="MS Reference Sans Serif" w:hAnsi="MS Reference Sans Serif" w:cs="MS Reference Sans Serif"/>
      <w:spacing w:val="10"/>
      <w:sz w:val="22"/>
      <w:szCs w:val="22"/>
    </w:rPr>
  </w:style>
  <w:style w:type="paragraph" w:customStyle="1" w:styleId="Picturecaption30">
    <w:name w:val="Picture caption (3)"/>
    <w:basedOn w:val="a"/>
    <w:link w:val="Picturecaption3"/>
    <w:pPr>
      <w:shd w:val="clear" w:color="auto" w:fill="FFFFFF"/>
      <w:spacing w:before="120" w:line="0" w:lineRule="atLeast"/>
      <w:jc w:val="center"/>
    </w:pPr>
    <w:rPr>
      <w:rFonts w:ascii="Times New Roman" w:eastAsia="Times New Roman" w:hAnsi="Times New Roman" w:cs="Times New Roman"/>
      <w:spacing w:val="50"/>
      <w:sz w:val="29"/>
      <w:szCs w:val="29"/>
    </w:rPr>
  </w:style>
  <w:style w:type="paragraph" w:customStyle="1" w:styleId="Picturecaption40">
    <w:name w:val="Picture caption (4)"/>
    <w:basedOn w:val="a"/>
    <w:link w:val="Picturecaption4"/>
    <w:pPr>
      <w:shd w:val="clear" w:color="auto" w:fill="FFFFFF"/>
      <w:spacing w:line="0" w:lineRule="atLeast"/>
    </w:pPr>
    <w:rPr>
      <w:rFonts w:ascii="MS Reference Sans Serif" w:eastAsia="MS Reference Sans Serif" w:hAnsi="MS Reference Sans Serif" w:cs="MS Reference Sans Serif"/>
      <w:sz w:val="20"/>
      <w:szCs w:val="20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before="1200" w:after="900" w:line="0" w:lineRule="atLeast"/>
    </w:pPr>
    <w:rPr>
      <w:rFonts w:ascii="Times New Roman" w:eastAsia="Times New Roman" w:hAnsi="Times New Roman" w:cs="Times New Roman"/>
      <w:sz w:val="39"/>
      <w:szCs w:val="39"/>
    </w:rPr>
  </w:style>
  <w:style w:type="paragraph" w:styleId="a4">
    <w:name w:val="No Spacing"/>
    <w:uiPriority w:val="1"/>
    <w:qFormat/>
    <w:rsid w:val="008E519E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50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4</cp:revision>
  <dcterms:created xsi:type="dcterms:W3CDTF">2018-07-12T09:05:00Z</dcterms:created>
  <dcterms:modified xsi:type="dcterms:W3CDTF">2018-07-12T09:37:00Z</dcterms:modified>
</cp:coreProperties>
</file>