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AF7" w:rsidRDefault="00674AF7" w:rsidP="00674AF7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674AF7" w:rsidRDefault="00674AF7" w:rsidP="00674AF7">
      <w:pPr>
        <w:pStyle w:val="3"/>
        <w:suppressAutoHyphens/>
      </w:pPr>
      <w:r>
        <w:t>РАСПОРЯЖЕНИЕ</w:t>
      </w:r>
      <w:bookmarkStart w:id="0" w:name="_GoBack"/>
      <w:bookmarkEnd w:id="0"/>
    </w:p>
    <w:p w:rsidR="00674AF7" w:rsidRDefault="00674AF7" w:rsidP="00674AF7">
      <w:pPr>
        <w:pStyle w:val="3"/>
        <w:suppressAutoHyphens/>
      </w:pPr>
      <w:r>
        <w:t>11 июля 2018 года № 3014-р</w:t>
      </w:r>
    </w:p>
    <w:p w:rsidR="00674AF7" w:rsidRDefault="00674AF7" w:rsidP="00674AF7">
      <w:pPr>
        <w:pStyle w:val="3"/>
        <w:suppressAutoHyphens/>
      </w:pPr>
      <w:r>
        <w:t>«О предоставлении разрешения на условно разрешенный вид использования земельного участка в гаражно-строительном кооперативе № 43 по ул. Ген. Епишева, 63 в Советском районе г. Астрахани - обслуживание автотранспорта (размещение гаража, блок 1, бокс 12)»</w:t>
      </w:r>
    </w:p>
    <w:p w:rsidR="00674AF7" w:rsidRDefault="00674AF7" w:rsidP="00674AF7">
      <w:pPr>
        <w:pStyle w:val="a3"/>
      </w:pPr>
      <w:proofErr w:type="gramStart"/>
      <w:r>
        <w:t>В связи с обращением Бабушкиной Т.В. от 11.05.2018 № 05-04-01-2539,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21.09.2017 № 161-р-мо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земельных участков в гаражно-строительном кооперативе № 43 по ул. Ген. Епишева, 63 в Советском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гаражно-строительном кооперативе № 43 (кадастровый квартал 30:12:030024) по ул. Ген. Епишева, 63 в Советском районе г. Астрахани - обслуживание автотранспорта (размещение гаражей</w:t>
      </w:r>
      <w:proofErr w:type="gramEnd"/>
      <w:r>
        <w:t>), опубликованным в бюллетене «Астраханский вестник» от 12.10.2017 № 40, протоколом заседания комиссии по землепользованию и застройке муниципального образования «Город Астрахань» от 20.10.2017:</w:t>
      </w:r>
    </w:p>
    <w:p w:rsidR="00674AF7" w:rsidRDefault="00674AF7" w:rsidP="00674AF7">
      <w:pPr>
        <w:pStyle w:val="a3"/>
      </w:pPr>
      <w:r>
        <w:t>1. Предоставить разрешение на условно разрешенный вид использования земельного участка площадью 21 кв. м (кадастровый номер 30:12:030024:3013) в гаражно-строительном кооперативе № 43 по ул. Ген. Епишева, 63 в Советском районе г. Астрахани - обслуживание автотранспорта (размещение гаража, блок 1, бокс 12).</w:t>
      </w:r>
    </w:p>
    <w:p w:rsidR="00674AF7" w:rsidRDefault="00674AF7" w:rsidP="00674AF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74AF7" w:rsidRDefault="00674AF7" w:rsidP="00674AF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74AF7" w:rsidRDefault="00674AF7" w:rsidP="00674AF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74AF7" w:rsidRDefault="00674AF7" w:rsidP="00674AF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74AF7" w:rsidRDefault="00674AF7" w:rsidP="00674AF7">
      <w:pPr>
        <w:pStyle w:val="a4"/>
      </w:pPr>
      <w:r>
        <w:t>И.о. главы администрации</w:t>
      </w:r>
    </w:p>
    <w:p w:rsidR="00674AF7" w:rsidRDefault="00674AF7" w:rsidP="00674AF7">
      <w:pPr>
        <w:pStyle w:val="a4"/>
      </w:pPr>
      <w: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14A"/>
    <w:rsid w:val="001C514A"/>
    <w:rsid w:val="00674AF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4A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4A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74AF7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4A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4A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74AF7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382</Words>
  <Characters>2179</Characters>
  <Application>Microsoft Office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2018-07-19T05:09:00Z</dcterms:created>
  <dcterms:modified xsi:type="dcterms:W3CDTF">2018-07-19T05:09:00Z</dcterms:modified>
</cp:coreProperties>
</file>