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731" w:rsidRPr="002D0AA8" w:rsidRDefault="00442731" w:rsidP="0044273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442731" w:rsidRPr="002D0AA8" w:rsidRDefault="00442731" w:rsidP="0044273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442731" w:rsidRDefault="00442731" w:rsidP="0044273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11 июля 2018 года № 3025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984FF0" w:rsidRPr="00442731" w:rsidRDefault="00442731" w:rsidP="0044273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42731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08.12.2017 №2181-р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42731" w:rsidRPr="00442731" w:rsidRDefault="00442731" w:rsidP="0044273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42731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442731">
        <w:rPr>
          <w:rFonts w:ascii="Arial" w:hAnsi="Arial" w:cs="Arial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уточнением адресных объектов, размещенных в федеральной информационной адресной системе:</w:t>
      </w:r>
    </w:p>
    <w:p w:rsidR="00442731" w:rsidRDefault="00442731" w:rsidP="00442731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18"/>
          <w:szCs w:val="18"/>
        </w:rPr>
      </w:pPr>
      <w:r w:rsidRPr="00442731">
        <w:rPr>
          <w:rFonts w:ascii="Arial" w:hAnsi="Arial" w:cs="Arial"/>
          <w:sz w:val="18"/>
          <w:szCs w:val="18"/>
        </w:rPr>
        <w:t>Внести в Перечень актуальных сведений об объектах адресации, вносимых в</w:t>
      </w:r>
      <w:r w:rsidRPr="00442731"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государственный</w:t>
      </w:r>
      <w:r w:rsidRPr="00442731">
        <w:rPr>
          <w:rFonts w:ascii="Arial" w:hAnsi="Arial" w:cs="Arial"/>
          <w:sz w:val="18"/>
          <w:szCs w:val="18"/>
        </w:rPr>
        <w:t xml:space="preserve"> а</w:t>
      </w:r>
      <w:r w:rsidRPr="00442731">
        <w:rPr>
          <w:rFonts w:ascii="Arial" w:hAnsi="Arial" w:cs="Arial"/>
          <w:sz w:val="18"/>
          <w:szCs w:val="18"/>
        </w:rPr>
        <w:t>дресный реестр, утвержденный</w:t>
      </w:r>
      <w:r w:rsidRPr="00442731"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распоряжением администрации</w:t>
      </w:r>
      <w:r w:rsidRPr="00442731"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муниципального образования «Город</w:t>
      </w:r>
      <w:r w:rsidRPr="00442731"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А</w:t>
      </w:r>
      <w:r>
        <w:rPr>
          <w:rFonts w:ascii="Arial" w:hAnsi="Arial" w:cs="Arial"/>
          <w:sz w:val="18"/>
          <w:szCs w:val="18"/>
        </w:rPr>
        <w:t>страхань» от 08.12.2017 № 2181-</w:t>
      </w:r>
      <w:r w:rsidRPr="00442731">
        <w:rPr>
          <w:rFonts w:ascii="Arial" w:hAnsi="Arial" w:cs="Arial"/>
          <w:sz w:val="18"/>
          <w:szCs w:val="18"/>
        </w:rPr>
        <w:t xml:space="preserve">р «Об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442731">
        <w:rPr>
          <w:rFonts w:ascii="Arial" w:hAnsi="Arial" w:cs="Arial"/>
          <w:sz w:val="18"/>
          <w:szCs w:val="18"/>
        </w:rPr>
        <w:t>актуальными</w:t>
      </w:r>
      <w:proofErr w:type="gramEnd"/>
      <w:r w:rsidRPr="00442731">
        <w:rPr>
          <w:rFonts w:ascii="Arial" w:hAnsi="Arial" w:cs="Arial"/>
          <w:sz w:val="18"/>
          <w:szCs w:val="18"/>
        </w:rPr>
        <w:t>», следующие изменения:</w:t>
      </w:r>
    </w:p>
    <w:p w:rsidR="00442731" w:rsidRDefault="00442731" w:rsidP="00442731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5934075" cy="1524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731" w:rsidRPr="00442731" w:rsidRDefault="00442731" w:rsidP="0044273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42731" w:rsidRPr="00442731" w:rsidRDefault="00442731" w:rsidP="004427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2731">
        <w:rPr>
          <w:rFonts w:ascii="Arial" w:hAnsi="Arial" w:cs="Arial"/>
          <w:sz w:val="18"/>
          <w:szCs w:val="18"/>
        </w:rPr>
        <w:t>2.</w:t>
      </w:r>
      <w:r w:rsidRPr="00442731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42731">
        <w:rPr>
          <w:rFonts w:ascii="Arial" w:hAnsi="Arial" w:cs="Arial"/>
          <w:sz w:val="18"/>
          <w:szCs w:val="18"/>
        </w:rPr>
        <w:t>разместить</w:t>
      </w:r>
      <w:proofErr w:type="gramEnd"/>
      <w:r w:rsidRPr="00442731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42731" w:rsidRPr="00442731" w:rsidRDefault="00442731" w:rsidP="004427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2731">
        <w:rPr>
          <w:rFonts w:ascii="Arial" w:hAnsi="Arial" w:cs="Arial"/>
          <w:sz w:val="18"/>
          <w:szCs w:val="18"/>
        </w:rPr>
        <w:t>3.</w:t>
      </w:r>
      <w:r w:rsidRPr="00442731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контроля и документооборота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42731" w:rsidRPr="00442731" w:rsidRDefault="00442731" w:rsidP="004427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42731">
        <w:rPr>
          <w:rFonts w:ascii="Arial" w:hAnsi="Arial" w:cs="Arial"/>
          <w:sz w:val="18"/>
          <w:szCs w:val="18"/>
        </w:rPr>
        <w:t>4.</w:t>
      </w:r>
      <w:r w:rsidRPr="00442731">
        <w:rPr>
          <w:rFonts w:ascii="Arial" w:hAnsi="Arial" w:cs="Arial"/>
          <w:sz w:val="18"/>
          <w:szCs w:val="18"/>
        </w:rPr>
        <w:tab/>
      </w:r>
      <w:proofErr w:type="gramStart"/>
      <w:r w:rsidRPr="00442731">
        <w:rPr>
          <w:rFonts w:ascii="Arial" w:hAnsi="Arial" w:cs="Arial"/>
          <w:sz w:val="18"/>
          <w:szCs w:val="18"/>
        </w:rPr>
        <w:t>Контроль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за</w:t>
      </w:r>
      <w:proofErr w:type="gramEnd"/>
      <w:r w:rsidRPr="00442731">
        <w:rPr>
          <w:rFonts w:ascii="Arial" w:hAnsi="Arial" w:cs="Arial"/>
          <w:sz w:val="18"/>
          <w:szCs w:val="18"/>
        </w:rPr>
        <w:t xml:space="preserve"> исполнением настоящего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образования «Город Астрахань» возложить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на начальника 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по строительству, архитектуре и</w:t>
      </w:r>
      <w:r>
        <w:rPr>
          <w:rFonts w:ascii="Arial" w:hAnsi="Arial" w:cs="Arial"/>
          <w:sz w:val="18"/>
          <w:szCs w:val="18"/>
        </w:rPr>
        <w:t xml:space="preserve"> </w:t>
      </w:r>
      <w:r w:rsidRPr="00442731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Астрахань».</w:t>
      </w:r>
    </w:p>
    <w:p w:rsidR="00442731" w:rsidRPr="00442731" w:rsidRDefault="00442731" w:rsidP="00442731">
      <w:pPr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442731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442731">
        <w:rPr>
          <w:rFonts w:ascii="Arial" w:hAnsi="Arial" w:cs="Arial"/>
          <w:b/>
          <w:sz w:val="18"/>
          <w:szCs w:val="18"/>
        </w:rPr>
        <w:t>.г</w:t>
      </w:r>
      <w:proofErr w:type="gramEnd"/>
      <w:r w:rsidRPr="00442731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442731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442731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442731" w:rsidRPr="004427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14728"/>
    <w:multiLevelType w:val="hybridMultilevel"/>
    <w:tmpl w:val="E04AFCF6"/>
    <w:lvl w:ilvl="0" w:tplc="3254189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C6D"/>
    <w:rsid w:val="00442731"/>
    <w:rsid w:val="00730C6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73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27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27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273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27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27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2018-07-12T08:23:00Z</dcterms:created>
  <dcterms:modified xsi:type="dcterms:W3CDTF">2018-07-12T08:32:00Z</dcterms:modified>
</cp:coreProperties>
</file>