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6AD" w:rsidRDefault="00AF66AD" w:rsidP="00AF66AD">
      <w:pPr>
        <w:pStyle w:val="3"/>
      </w:pPr>
      <w:r>
        <w:t>Администрация муниципального образования «Город Астрахань»</w:t>
      </w:r>
    </w:p>
    <w:p w:rsidR="00AF66AD" w:rsidRDefault="00AF66AD" w:rsidP="00AF66AD">
      <w:pPr>
        <w:pStyle w:val="3"/>
      </w:pPr>
      <w:r>
        <w:t xml:space="preserve">РАСПОРЯЖЕНИЕ </w:t>
      </w:r>
    </w:p>
    <w:p w:rsidR="00AF66AD" w:rsidRDefault="00AF66AD" w:rsidP="00AF66AD">
      <w:pPr>
        <w:pStyle w:val="3"/>
      </w:pPr>
      <w:r>
        <w:t>11 мая 2018 года № 2169-р</w:t>
      </w:r>
    </w:p>
    <w:p w:rsidR="00AF66AD" w:rsidRDefault="00AF66AD" w:rsidP="00AF66AD">
      <w:pPr>
        <w:pStyle w:val="3"/>
      </w:pPr>
      <w:r>
        <w:t>«О предоставлении разрешения на отклонение</w:t>
      </w:r>
    </w:p>
    <w:p w:rsidR="00AF66AD" w:rsidRDefault="00AF66AD" w:rsidP="00AF66AD">
      <w:pPr>
        <w:pStyle w:val="3"/>
      </w:pPr>
      <w:r>
        <w:t>от предельных пар</w:t>
      </w:r>
      <w:r w:rsidR="005D58D8">
        <w:t>а­метров разрешенного строитель</w:t>
      </w:r>
      <w:r>
        <w:t>ства,</w:t>
      </w:r>
    </w:p>
    <w:p w:rsidR="00AF66AD" w:rsidRDefault="00AF66AD" w:rsidP="00AF66AD">
      <w:pPr>
        <w:pStyle w:val="3"/>
      </w:pPr>
      <w:r>
        <w:t>реконструкции объекта капитального строительства</w:t>
      </w:r>
    </w:p>
    <w:p w:rsidR="00AF66AD" w:rsidRDefault="00AF66AD" w:rsidP="00AF66AD">
      <w:pPr>
        <w:pStyle w:val="3"/>
      </w:pPr>
      <w:r>
        <w:t>по ул.</w:t>
      </w:r>
      <w:r w:rsidR="005D58D8">
        <w:t xml:space="preserve"> </w:t>
      </w:r>
      <w:proofErr w:type="gramStart"/>
      <w:r w:rsidR="005D58D8">
        <w:t>Кавказская</w:t>
      </w:r>
      <w:proofErr w:type="gramEnd"/>
      <w:r w:rsidR="005D58D8">
        <w:t xml:space="preserve"> 4-й проезд, 12 в Ле</w:t>
      </w:r>
      <w:bookmarkStart w:id="0" w:name="_GoBack"/>
      <w:bookmarkEnd w:id="0"/>
      <w:r>
        <w:t>нинском районе г. Астрахани»</w:t>
      </w:r>
    </w:p>
    <w:p w:rsidR="00AF66AD" w:rsidRDefault="00AF66AD" w:rsidP="00AF66AD">
      <w:pPr>
        <w:pStyle w:val="a3"/>
      </w:pPr>
      <w:proofErr w:type="gramStart"/>
      <w:r>
        <w:t>В связи с обращением Котова Е.В. от 26.01.2018 № 05-04-01-414,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22.03.2018 № 59-р-мо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по ул. Кавказская 4-й проезд, 12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Кавказская 4-й проезд, 12 в Ленинском районе г. Астрахани в отношении расстояния от основного строения на земельном участке площадью 476</w:t>
      </w:r>
      <w:proofErr w:type="gramEnd"/>
      <w:r>
        <w:t xml:space="preserve"> кв. м (кадастровый номер 30:12:020256:15) до границ земельных участков по ул. Кавказская 4-й проезд, 14, ул. Кавказская, 47 -  1 м, опубликованным в бюллетене «Астраханский вестник» от 19.04.2018 № 15, протоколом заседания комиссии по землепользованию и застройке муниципального образования «Город Астрахань» от 13.04.2018:</w:t>
      </w:r>
    </w:p>
    <w:p w:rsidR="00AF66AD" w:rsidRDefault="00AF66AD" w:rsidP="00AF66AD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Кавказская 4-й проезд, 12 в Ленинском районе г. Астрахани в отношении расстояния от основного строения на земельном участке площадью 476 кв. м (кадастровый номер 30:12:020256:15) до границ земельных участков по ул. Кавказская 4-й проезд, 14, ул. Кавказская, 47 - 1 м. </w:t>
      </w:r>
      <w:proofErr w:type="gramEnd"/>
    </w:p>
    <w:p w:rsidR="00AF66AD" w:rsidRDefault="00AF66AD" w:rsidP="00AF66AD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AF66AD" w:rsidRDefault="00AF66AD" w:rsidP="00AF66AD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F66AD" w:rsidRDefault="00AF66AD" w:rsidP="00AF66AD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F66AD" w:rsidRDefault="00AF66AD" w:rsidP="00AF66AD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F66AD" w:rsidRDefault="00AF66AD" w:rsidP="00AF66AD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6AA"/>
    <w:rsid w:val="002A76AA"/>
    <w:rsid w:val="005D58D8"/>
    <w:rsid w:val="00984FF0"/>
    <w:rsid w:val="00AF6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66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66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66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66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410</Words>
  <Characters>2340</Characters>
  <Application>Microsoft Office Word</Application>
  <DocSecurity>0</DocSecurity>
  <Lines>19</Lines>
  <Paragraphs>5</Paragraphs>
  <ScaleCrop>false</ScaleCrop>
  <Company/>
  <LinksUpToDate>false</LinksUpToDate>
  <CharactersWithSpaces>2745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2018-05-17T06:20:00Z</dcterms:created>
  <dcterms:modified xsi:type="dcterms:W3CDTF">2018-05-17T07:14:00Z</dcterms:modified>
</cp:coreProperties>
</file>