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5E" w:rsidRDefault="00D47DFF" w:rsidP="000253C5">
      <w:pPr>
        <w:pStyle w:val="31"/>
      </w:pPr>
      <w:r w:rsidRPr="000253C5">
        <w:t>А</w:t>
      </w:r>
      <w:r w:rsidR="000253C5" w:rsidRPr="000253C5">
        <w:t>дминистрация муниципального образования</w:t>
      </w:r>
      <w:r w:rsidR="000253C5">
        <w:t xml:space="preserve"> </w:t>
      </w:r>
      <w:r w:rsidRPr="000253C5">
        <w:t>«Г</w:t>
      </w:r>
      <w:r w:rsidR="000253C5" w:rsidRPr="000253C5">
        <w:t>ород</w:t>
      </w:r>
      <w:r w:rsidRPr="000253C5">
        <w:t xml:space="preserve"> А</w:t>
      </w:r>
      <w:r w:rsidR="000253C5" w:rsidRPr="000253C5">
        <w:t>страхань</w:t>
      </w:r>
      <w:r w:rsidRPr="000253C5">
        <w:t>»</w:t>
      </w:r>
    </w:p>
    <w:p w:rsidR="0008335E" w:rsidRDefault="00D47DFF" w:rsidP="000253C5">
      <w:pPr>
        <w:pStyle w:val="31"/>
      </w:pPr>
      <w:r>
        <w:t>РАСПОРЯЖЕНИЕ</w:t>
      </w:r>
      <w:bookmarkStart w:id="0" w:name="_GoBack"/>
      <w:bookmarkEnd w:id="0"/>
    </w:p>
    <w:p w:rsidR="0008335E" w:rsidRDefault="00D47DFF" w:rsidP="000253C5">
      <w:pPr>
        <w:pStyle w:val="31"/>
      </w:pPr>
      <w:bookmarkStart w:id="1" w:name="bookmark0"/>
      <w:r w:rsidRPr="000253C5">
        <w:t>12 апреля 2017 года</w:t>
      </w:r>
      <w:r w:rsidR="000253C5">
        <w:t xml:space="preserve"> № </w:t>
      </w:r>
      <w:r w:rsidRPr="000253C5">
        <w:t>338-р</w:t>
      </w:r>
      <w:bookmarkEnd w:id="1"/>
    </w:p>
    <w:p w:rsidR="0008335E" w:rsidRDefault="000253C5" w:rsidP="000253C5">
      <w:pPr>
        <w:pStyle w:val="31"/>
      </w:pPr>
      <w:r>
        <w:t>«</w:t>
      </w:r>
      <w:r w:rsidR="00D47DFF" w:rsidRPr="000253C5">
        <w:t>О временном ограничении дорожного движения на время прохождения колонны Крестного хода</w:t>
      </w:r>
      <w:r>
        <w:t>»</w:t>
      </w:r>
    </w:p>
    <w:p w:rsidR="0008335E" w:rsidRPr="000253C5" w:rsidRDefault="00D47DFF" w:rsidP="000253C5">
      <w:pPr>
        <w:pStyle w:val="1"/>
        <w:shd w:val="clear" w:color="auto" w:fill="auto"/>
        <w:spacing w:after="0" w:line="240" w:lineRule="auto"/>
        <w:ind w:left="20" w:firstLine="227"/>
        <w:contextualSpacing/>
        <w:jc w:val="both"/>
        <w:rPr>
          <w:rFonts w:ascii="Arial" w:hAnsi="Arial" w:cs="Arial"/>
          <w:sz w:val="18"/>
          <w:szCs w:val="18"/>
        </w:rPr>
      </w:pPr>
      <w:r w:rsidRPr="000253C5">
        <w:rPr>
          <w:rFonts w:ascii="Arial" w:hAnsi="Arial" w:cs="Arial"/>
          <w:sz w:val="18"/>
          <w:szCs w:val="18"/>
        </w:rPr>
        <w:t xml:space="preserve">В соответствии с Федеральными законами «О транспортной </w:t>
      </w:r>
      <w:r w:rsidRPr="000253C5">
        <w:rPr>
          <w:rFonts w:ascii="Arial" w:hAnsi="Arial" w:cs="Arial"/>
          <w:sz w:val="18"/>
          <w:szCs w:val="18"/>
        </w:rPr>
        <w:t>безопасности»,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 безопасности дорожного движения», Законом Астраханской области «О случаях установле</w:t>
      </w:r>
      <w:r w:rsidRPr="000253C5">
        <w:rPr>
          <w:rFonts w:ascii="Arial" w:hAnsi="Arial" w:cs="Arial"/>
          <w:sz w:val="18"/>
          <w:szCs w:val="18"/>
        </w:rPr>
        <w:t>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постановлением Правительства Астраханской области от 16.03.2012 № 86-П «</w:t>
      </w:r>
      <w:r w:rsidRPr="000253C5">
        <w:rPr>
          <w:rFonts w:ascii="Arial" w:hAnsi="Arial" w:cs="Arial"/>
          <w:sz w:val="18"/>
          <w:szCs w:val="18"/>
        </w:rPr>
        <w:t>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Астраханской области», во исполнение протокола по вопросу организации и проведения</w:t>
      </w:r>
      <w:r w:rsidRPr="000253C5">
        <w:rPr>
          <w:rFonts w:ascii="Arial" w:hAnsi="Arial" w:cs="Arial"/>
          <w:sz w:val="18"/>
          <w:szCs w:val="18"/>
        </w:rPr>
        <w:t xml:space="preserve"> Пасхального Крестного хода и мероприятий, посвященных празднованию Пасхи от 04.04.2017 №01-12-60:</w:t>
      </w:r>
    </w:p>
    <w:p w:rsidR="0008335E" w:rsidRPr="000253C5" w:rsidRDefault="00D47DFF" w:rsidP="000253C5">
      <w:pPr>
        <w:pStyle w:val="1"/>
        <w:numPr>
          <w:ilvl w:val="0"/>
          <w:numId w:val="1"/>
        </w:numPr>
        <w:shd w:val="clear" w:color="auto" w:fill="auto"/>
        <w:tabs>
          <w:tab w:val="left" w:pos="567"/>
        </w:tabs>
        <w:spacing w:after="0" w:line="240" w:lineRule="auto"/>
        <w:ind w:left="20" w:firstLine="227"/>
        <w:contextualSpacing/>
        <w:jc w:val="both"/>
        <w:rPr>
          <w:rFonts w:ascii="Arial" w:hAnsi="Arial" w:cs="Arial"/>
          <w:sz w:val="18"/>
          <w:szCs w:val="18"/>
        </w:rPr>
      </w:pPr>
      <w:r w:rsidRPr="000253C5">
        <w:rPr>
          <w:rFonts w:ascii="Arial" w:hAnsi="Arial" w:cs="Arial"/>
          <w:sz w:val="18"/>
          <w:szCs w:val="18"/>
        </w:rPr>
        <w:t xml:space="preserve">Ввести временное ограничение дорожного движения 16.04.2017 с 12:00 до окончания мероприятия по пл. Покровская от кафедрального собора «Покровский» до ул. </w:t>
      </w:r>
      <w:r w:rsidRPr="000253C5">
        <w:rPr>
          <w:rFonts w:ascii="Arial" w:hAnsi="Arial" w:cs="Arial"/>
          <w:sz w:val="18"/>
          <w:szCs w:val="18"/>
        </w:rPr>
        <w:t>Анри Барбюса, по ул. Анри Барбюса от моста через реку Волга до ул. Савушкина, по ул. Коммунистическая от ул. Анри Барбюса до ул. Академика Королева, по ул. Академика Королева от ул. Коммунистическая до ул. Чехова, по ул. Чехова от ул. Академика Королева до</w:t>
      </w:r>
      <w:r w:rsidRPr="000253C5">
        <w:rPr>
          <w:rFonts w:ascii="Arial" w:hAnsi="Arial" w:cs="Arial"/>
          <w:sz w:val="18"/>
          <w:szCs w:val="18"/>
        </w:rPr>
        <w:t xml:space="preserve"> ул. </w:t>
      </w:r>
      <w:proofErr w:type="spellStart"/>
      <w:r w:rsidRPr="000253C5">
        <w:rPr>
          <w:rFonts w:ascii="Arial" w:hAnsi="Arial" w:cs="Arial"/>
          <w:sz w:val="18"/>
          <w:szCs w:val="18"/>
        </w:rPr>
        <w:t>Кр</w:t>
      </w:r>
      <w:proofErr w:type="spellEnd"/>
      <w:r w:rsidRPr="000253C5">
        <w:rPr>
          <w:rFonts w:ascii="Arial" w:hAnsi="Arial" w:cs="Arial"/>
          <w:sz w:val="18"/>
          <w:szCs w:val="18"/>
        </w:rPr>
        <w:t xml:space="preserve">. Набережная, по ул. </w:t>
      </w:r>
      <w:proofErr w:type="spellStart"/>
      <w:r w:rsidRPr="000253C5">
        <w:rPr>
          <w:rFonts w:ascii="Arial" w:hAnsi="Arial" w:cs="Arial"/>
          <w:sz w:val="18"/>
          <w:szCs w:val="18"/>
        </w:rPr>
        <w:t>Кр</w:t>
      </w:r>
      <w:proofErr w:type="spellEnd"/>
      <w:r w:rsidRPr="000253C5">
        <w:rPr>
          <w:rFonts w:ascii="Arial" w:hAnsi="Arial" w:cs="Arial"/>
          <w:sz w:val="18"/>
          <w:szCs w:val="18"/>
        </w:rPr>
        <w:t xml:space="preserve">. Набережная (нечетная сторона) от ул. Чехова до ул. Куйбышева, по ул. </w:t>
      </w:r>
      <w:proofErr w:type="spellStart"/>
      <w:r w:rsidRPr="000253C5">
        <w:rPr>
          <w:rFonts w:ascii="Arial" w:hAnsi="Arial" w:cs="Arial"/>
          <w:sz w:val="18"/>
          <w:szCs w:val="18"/>
        </w:rPr>
        <w:t>Кр</w:t>
      </w:r>
      <w:proofErr w:type="spellEnd"/>
      <w:r w:rsidRPr="000253C5">
        <w:rPr>
          <w:rFonts w:ascii="Arial" w:hAnsi="Arial" w:cs="Arial"/>
          <w:sz w:val="18"/>
          <w:szCs w:val="18"/>
        </w:rPr>
        <w:t xml:space="preserve">. Набережная (чётная сторона) от моста «Влюбленных» до ул. Кирова, по ул. Кирова от ул. </w:t>
      </w:r>
      <w:proofErr w:type="spellStart"/>
      <w:r w:rsidRPr="000253C5">
        <w:rPr>
          <w:rFonts w:ascii="Arial" w:hAnsi="Arial" w:cs="Arial"/>
          <w:sz w:val="18"/>
          <w:szCs w:val="18"/>
        </w:rPr>
        <w:t>Кр</w:t>
      </w:r>
      <w:proofErr w:type="spellEnd"/>
      <w:r w:rsidRPr="000253C5">
        <w:rPr>
          <w:rFonts w:ascii="Arial" w:hAnsi="Arial" w:cs="Arial"/>
          <w:sz w:val="18"/>
          <w:szCs w:val="18"/>
        </w:rPr>
        <w:t xml:space="preserve">. Набережная до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xml:space="preserve">, по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xml:space="preserve"> от ул. Киро</w:t>
      </w:r>
      <w:r w:rsidRPr="000253C5">
        <w:rPr>
          <w:rFonts w:ascii="Arial" w:hAnsi="Arial" w:cs="Arial"/>
          <w:sz w:val="18"/>
          <w:szCs w:val="18"/>
        </w:rPr>
        <w:t xml:space="preserve">ва до ул. В. Тредиаковского, по ул. В. Тредиаковского от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xml:space="preserve"> до ул. Адмиралтейской, по ул. Адмиралтейской от ул. В. Тредиаковского до пл. Ленина, по пл. Ленина от ул. Адмиралтейской до ул. В. Тредиаковского, по ул. В. Тредиаковского от пл. Лени</w:t>
      </w:r>
      <w:r w:rsidRPr="000253C5">
        <w:rPr>
          <w:rFonts w:ascii="Arial" w:hAnsi="Arial" w:cs="Arial"/>
          <w:sz w:val="18"/>
          <w:szCs w:val="18"/>
        </w:rPr>
        <w:t>на до кафедрального собора «Успенский».</w:t>
      </w:r>
    </w:p>
    <w:p w:rsidR="000253C5" w:rsidRDefault="00D47DFF" w:rsidP="000253C5">
      <w:pPr>
        <w:pStyle w:val="1"/>
        <w:numPr>
          <w:ilvl w:val="0"/>
          <w:numId w:val="1"/>
        </w:numPr>
        <w:shd w:val="clear" w:color="auto" w:fill="auto"/>
        <w:tabs>
          <w:tab w:val="left" w:pos="567"/>
        </w:tabs>
        <w:spacing w:after="0" w:line="240" w:lineRule="auto"/>
        <w:ind w:firstLine="227"/>
        <w:contextualSpacing/>
        <w:jc w:val="both"/>
        <w:rPr>
          <w:rFonts w:ascii="Arial" w:hAnsi="Arial" w:cs="Arial"/>
          <w:sz w:val="18"/>
          <w:szCs w:val="18"/>
        </w:rPr>
      </w:pPr>
      <w:r w:rsidRPr="000253C5">
        <w:rPr>
          <w:rFonts w:ascii="Arial" w:hAnsi="Arial" w:cs="Arial"/>
          <w:sz w:val="18"/>
          <w:szCs w:val="18"/>
        </w:rPr>
        <w:t xml:space="preserve">Управлению информационной политики администрации муниципального образования «Г </w:t>
      </w:r>
      <w:proofErr w:type="spellStart"/>
      <w:r w:rsidRPr="000253C5">
        <w:rPr>
          <w:rFonts w:ascii="Arial" w:hAnsi="Arial" w:cs="Arial"/>
          <w:sz w:val="18"/>
          <w:szCs w:val="18"/>
        </w:rPr>
        <w:t>ород</w:t>
      </w:r>
      <w:proofErr w:type="spellEnd"/>
      <w:r w:rsidRPr="000253C5">
        <w:rPr>
          <w:rFonts w:ascii="Arial" w:hAnsi="Arial" w:cs="Arial"/>
          <w:sz w:val="18"/>
          <w:szCs w:val="18"/>
        </w:rPr>
        <w:t xml:space="preserve"> Астрахань» разместить настоящее распоряжение на официальном сайте администрации муниципального образования</w:t>
      </w:r>
      <w:r w:rsidRPr="000253C5">
        <w:rPr>
          <w:rFonts w:ascii="Arial" w:hAnsi="Arial" w:cs="Arial"/>
          <w:sz w:val="18"/>
          <w:szCs w:val="18"/>
        </w:rPr>
        <w:t xml:space="preserve"> «Город Астрахань».</w:t>
      </w:r>
    </w:p>
    <w:p w:rsidR="0008335E" w:rsidRPr="000253C5" w:rsidRDefault="00D47DFF" w:rsidP="000253C5">
      <w:pPr>
        <w:pStyle w:val="1"/>
        <w:numPr>
          <w:ilvl w:val="0"/>
          <w:numId w:val="1"/>
        </w:numPr>
        <w:shd w:val="clear" w:color="auto" w:fill="auto"/>
        <w:tabs>
          <w:tab w:val="left" w:pos="567"/>
        </w:tabs>
        <w:spacing w:after="0" w:line="240" w:lineRule="auto"/>
        <w:ind w:firstLine="227"/>
        <w:contextualSpacing/>
        <w:jc w:val="both"/>
        <w:rPr>
          <w:rFonts w:ascii="Arial" w:hAnsi="Arial" w:cs="Arial"/>
          <w:sz w:val="18"/>
          <w:szCs w:val="18"/>
        </w:rPr>
      </w:pPr>
      <w:r w:rsidRPr="000253C5">
        <w:rPr>
          <w:rFonts w:ascii="Arial" w:hAnsi="Arial" w:cs="Arial"/>
          <w:sz w:val="18"/>
          <w:szCs w:val="18"/>
        </w:rPr>
        <w:t xml:space="preserve">Управлению транспорта и пассажирских перевозок администрации муниципального образования «Г </w:t>
      </w:r>
      <w:proofErr w:type="spellStart"/>
      <w:r w:rsidRPr="000253C5">
        <w:rPr>
          <w:rFonts w:ascii="Arial" w:hAnsi="Arial" w:cs="Arial"/>
          <w:sz w:val="18"/>
          <w:szCs w:val="18"/>
        </w:rPr>
        <w:t>ород</w:t>
      </w:r>
      <w:proofErr w:type="spellEnd"/>
      <w:r w:rsidRPr="000253C5">
        <w:rPr>
          <w:rFonts w:ascii="Arial" w:hAnsi="Arial" w:cs="Arial"/>
          <w:sz w:val="18"/>
          <w:szCs w:val="18"/>
        </w:rPr>
        <w:t xml:space="preserve"> Астрахань» организовать движение транспортных средств осуществляющих перевозки пассажиров и багажа на муниципальных маршрутах регулярных пер</w:t>
      </w:r>
      <w:r w:rsidRPr="000253C5">
        <w:rPr>
          <w:rFonts w:ascii="Arial" w:hAnsi="Arial" w:cs="Arial"/>
          <w:sz w:val="18"/>
          <w:szCs w:val="18"/>
        </w:rPr>
        <w:t xml:space="preserve">евозок муниципального образования «Город Астрахань» в соответствии с разработанными маршрутами согласно </w:t>
      </w:r>
      <w:proofErr w:type="gramStart"/>
      <w:r w:rsidRPr="000253C5">
        <w:rPr>
          <w:rFonts w:ascii="Arial" w:hAnsi="Arial" w:cs="Arial"/>
          <w:sz w:val="18"/>
          <w:szCs w:val="18"/>
        </w:rPr>
        <w:t>приложению</w:t>
      </w:r>
      <w:proofErr w:type="gramEnd"/>
      <w:r w:rsidRPr="000253C5">
        <w:rPr>
          <w:rFonts w:ascii="Arial" w:hAnsi="Arial" w:cs="Arial"/>
          <w:sz w:val="18"/>
          <w:szCs w:val="18"/>
        </w:rPr>
        <w:t xml:space="preserve"> к настоящему распоряжению.</w:t>
      </w:r>
    </w:p>
    <w:p w:rsidR="000253C5" w:rsidRDefault="00D47DFF" w:rsidP="000253C5">
      <w:pPr>
        <w:pStyle w:val="1"/>
        <w:numPr>
          <w:ilvl w:val="0"/>
          <w:numId w:val="1"/>
        </w:numPr>
        <w:shd w:val="clear" w:color="auto" w:fill="auto"/>
        <w:tabs>
          <w:tab w:val="left" w:pos="567"/>
          <w:tab w:val="left" w:pos="1034"/>
        </w:tabs>
        <w:spacing w:after="0" w:line="240" w:lineRule="auto"/>
        <w:ind w:firstLine="227"/>
        <w:contextualSpacing/>
        <w:jc w:val="both"/>
        <w:rPr>
          <w:rFonts w:ascii="Arial" w:hAnsi="Arial" w:cs="Arial"/>
          <w:sz w:val="18"/>
          <w:szCs w:val="18"/>
        </w:rPr>
      </w:pPr>
      <w:r w:rsidRPr="000253C5">
        <w:rPr>
          <w:rFonts w:ascii="Arial" w:hAnsi="Arial" w:cs="Arial"/>
          <w:sz w:val="18"/>
          <w:szCs w:val="18"/>
        </w:rPr>
        <w:t>Контроль за исполнением настоящего распоряжения администрации муниципального образования «Город Астрахань» возложи</w:t>
      </w:r>
      <w:r w:rsidRPr="000253C5">
        <w:rPr>
          <w:rFonts w:ascii="Arial" w:hAnsi="Arial" w:cs="Arial"/>
          <w:sz w:val="18"/>
          <w:szCs w:val="18"/>
        </w:rPr>
        <w:t>ть на начальника управления по коммунальному хозяйству и благоустройству администрации муниципального образования «Город Астрахань».</w:t>
      </w:r>
    </w:p>
    <w:p w:rsidR="0008335E" w:rsidRPr="000253C5" w:rsidRDefault="00D47DFF" w:rsidP="000253C5">
      <w:pPr>
        <w:pStyle w:val="1"/>
        <w:shd w:val="clear" w:color="auto" w:fill="auto"/>
        <w:tabs>
          <w:tab w:val="left" w:pos="1034"/>
        </w:tabs>
        <w:spacing w:after="0" w:line="240" w:lineRule="auto"/>
        <w:ind w:firstLine="227"/>
        <w:contextualSpacing/>
        <w:jc w:val="right"/>
        <w:rPr>
          <w:rFonts w:ascii="Arial" w:hAnsi="Arial" w:cs="Arial"/>
          <w:b/>
          <w:sz w:val="18"/>
          <w:szCs w:val="18"/>
        </w:rPr>
        <w:sectPr w:rsidR="0008335E" w:rsidRPr="000253C5" w:rsidSect="000253C5">
          <w:pgSz w:w="11907" w:h="16840" w:code="9"/>
          <w:pgMar w:top="1134" w:right="851" w:bottom="1134" w:left="1701" w:header="0" w:footer="6" w:gutter="0"/>
          <w:cols w:space="720"/>
          <w:noEndnote/>
          <w:docGrid w:linePitch="360"/>
        </w:sectPr>
      </w:pPr>
      <w:proofErr w:type="spellStart"/>
      <w:r w:rsidRPr="000253C5">
        <w:rPr>
          <w:rFonts w:ascii="Arial" w:hAnsi="Arial" w:cs="Arial"/>
          <w:b/>
          <w:sz w:val="18"/>
          <w:szCs w:val="18"/>
        </w:rPr>
        <w:t>И.о</w:t>
      </w:r>
      <w:proofErr w:type="spellEnd"/>
      <w:r w:rsidRPr="000253C5">
        <w:rPr>
          <w:rFonts w:ascii="Arial" w:hAnsi="Arial" w:cs="Arial"/>
          <w:b/>
          <w:sz w:val="18"/>
          <w:szCs w:val="18"/>
        </w:rPr>
        <w:t xml:space="preserve">. главы </w:t>
      </w:r>
      <w:r w:rsidRPr="000253C5">
        <w:rPr>
          <w:rFonts w:ascii="Arial" w:hAnsi="Arial" w:cs="Arial"/>
          <w:b/>
          <w:sz w:val="18"/>
          <w:szCs w:val="18"/>
        </w:rPr>
        <w:t>администрации</w:t>
      </w:r>
      <w:r w:rsidR="000253C5" w:rsidRPr="000253C5">
        <w:rPr>
          <w:rFonts w:ascii="Arial" w:hAnsi="Arial" w:cs="Arial"/>
          <w:b/>
          <w:sz w:val="18"/>
          <w:szCs w:val="18"/>
        </w:rPr>
        <w:t xml:space="preserve"> </w:t>
      </w:r>
      <w:r w:rsidRPr="000253C5">
        <w:rPr>
          <w:rFonts w:ascii="Arial" w:hAnsi="Arial" w:cs="Arial"/>
          <w:b/>
          <w:sz w:val="18"/>
          <w:szCs w:val="18"/>
        </w:rPr>
        <w:t xml:space="preserve">С.Б. </w:t>
      </w:r>
      <w:proofErr w:type="spellStart"/>
      <w:r w:rsidRPr="000253C5">
        <w:rPr>
          <w:rFonts w:ascii="Arial" w:hAnsi="Arial" w:cs="Arial"/>
          <w:b/>
          <w:sz w:val="18"/>
          <w:szCs w:val="18"/>
        </w:rPr>
        <w:t>Агабеков</w:t>
      </w:r>
      <w:proofErr w:type="spellEnd"/>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Default="000253C5">
      <w:pPr>
        <w:pStyle w:val="1"/>
        <w:shd w:val="clear" w:color="auto" w:fill="auto"/>
        <w:tabs>
          <w:tab w:val="right" w:pos="7287"/>
          <w:tab w:val="right" w:pos="8650"/>
        </w:tabs>
        <w:spacing w:after="244" w:line="300" w:lineRule="exact"/>
        <w:ind w:left="4940" w:right="700"/>
      </w:pPr>
    </w:p>
    <w:p w:rsidR="000253C5" w:rsidRPr="000253C5" w:rsidRDefault="000253C5" w:rsidP="000253C5">
      <w:pPr>
        <w:pStyle w:val="a6"/>
        <w:shd w:val="clear" w:color="auto" w:fill="auto"/>
        <w:spacing w:line="240" w:lineRule="auto"/>
        <w:ind w:left="4962"/>
        <w:rPr>
          <w:rFonts w:ascii="Arial" w:hAnsi="Arial" w:cs="Arial"/>
          <w:sz w:val="18"/>
          <w:szCs w:val="18"/>
        </w:rPr>
      </w:pPr>
      <w:r w:rsidRPr="000253C5">
        <w:rPr>
          <w:rStyle w:val="a7"/>
          <w:rFonts w:ascii="Arial" w:hAnsi="Arial" w:cs="Arial"/>
          <w:bCs/>
          <w:sz w:val="18"/>
          <w:szCs w:val="18"/>
        </w:rPr>
        <w:t>Приложение</w:t>
      </w:r>
    </w:p>
    <w:p w:rsidR="0008335E" w:rsidRDefault="00D47DFF">
      <w:pPr>
        <w:pStyle w:val="1"/>
        <w:shd w:val="clear" w:color="auto" w:fill="auto"/>
        <w:tabs>
          <w:tab w:val="right" w:pos="7287"/>
          <w:tab w:val="right" w:pos="8650"/>
        </w:tabs>
        <w:spacing w:after="244" w:line="300" w:lineRule="exact"/>
        <w:ind w:left="4940" w:right="700"/>
      </w:pPr>
      <w:r w:rsidRPr="000253C5">
        <w:rPr>
          <w:rFonts w:ascii="Arial" w:hAnsi="Arial" w:cs="Arial"/>
          <w:sz w:val="18"/>
          <w:szCs w:val="18"/>
        </w:rPr>
        <w:t>к распоряжению администрации муниципального образования «Г</w:t>
      </w:r>
      <w:r w:rsidRPr="000253C5">
        <w:rPr>
          <w:rFonts w:ascii="Arial" w:hAnsi="Arial" w:cs="Arial"/>
          <w:sz w:val="18"/>
          <w:szCs w:val="18"/>
        </w:rPr>
        <w:t>ород Астрахань»</w:t>
      </w:r>
      <w:r>
        <w:t xml:space="preserve"> </w:t>
      </w:r>
    </w:p>
    <w:p w:rsidR="000253C5" w:rsidRDefault="000253C5">
      <w:pPr>
        <w:pStyle w:val="1"/>
        <w:shd w:val="clear" w:color="auto" w:fill="auto"/>
        <w:tabs>
          <w:tab w:val="right" w:pos="7287"/>
          <w:tab w:val="right" w:pos="8650"/>
        </w:tabs>
        <w:spacing w:after="244" w:line="300" w:lineRule="exact"/>
        <w:ind w:left="4940" w:right="700"/>
      </w:pPr>
      <w:r>
        <w:rPr>
          <w:noProof/>
        </w:rPr>
        <w:drawing>
          <wp:anchor distT="0" distB="0" distL="114300" distR="114300" simplePos="0" relativeHeight="251658240" behindDoc="1" locked="0" layoutInCell="1" allowOverlap="1">
            <wp:simplePos x="0" y="0"/>
            <wp:positionH relativeFrom="column">
              <wp:posOffset>3139440</wp:posOffset>
            </wp:positionH>
            <wp:positionV relativeFrom="paragraph">
              <wp:posOffset>-104140</wp:posOffset>
            </wp:positionV>
            <wp:extent cx="2333625" cy="257175"/>
            <wp:effectExtent l="0" t="0" r="0" b="0"/>
            <wp:wrapTight wrapText="bothSides">
              <wp:wrapPolygon edited="0">
                <wp:start x="0" y="0"/>
                <wp:lineTo x="0" y="20800"/>
                <wp:lineTo x="21512" y="20800"/>
                <wp:lineTo x="215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anchor>
        </w:drawing>
      </w:r>
    </w:p>
    <w:p w:rsidR="0008335E" w:rsidRPr="000253C5" w:rsidRDefault="00D47DFF" w:rsidP="000253C5">
      <w:pPr>
        <w:pStyle w:val="1"/>
        <w:shd w:val="clear" w:color="auto" w:fill="auto"/>
        <w:spacing w:after="0" w:line="240" w:lineRule="auto"/>
        <w:ind w:firstLine="227"/>
        <w:contextualSpacing/>
        <w:jc w:val="center"/>
        <w:rPr>
          <w:rFonts w:ascii="Arial" w:hAnsi="Arial" w:cs="Arial"/>
          <w:sz w:val="18"/>
          <w:szCs w:val="18"/>
        </w:rPr>
      </w:pPr>
      <w:r w:rsidRPr="000253C5">
        <w:rPr>
          <w:rFonts w:ascii="Arial" w:hAnsi="Arial" w:cs="Arial"/>
          <w:sz w:val="18"/>
          <w:szCs w:val="18"/>
        </w:rPr>
        <w:t>МАРШРУТЫ</w:t>
      </w:r>
    </w:p>
    <w:p w:rsidR="0008335E" w:rsidRPr="000253C5" w:rsidRDefault="00D47DFF" w:rsidP="000253C5">
      <w:pPr>
        <w:pStyle w:val="1"/>
        <w:shd w:val="clear" w:color="auto" w:fill="auto"/>
        <w:spacing w:after="0" w:line="240" w:lineRule="auto"/>
        <w:ind w:firstLine="227"/>
        <w:contextualSpacing/>
        <w:jc w:val="center"/>
        <w:rPr>
          <w:rFonts w:ascii="Arial" w:hAnsi="Arial" w:cs="Arial"/>
          <w:sz w:val="18"/>
          <w:szCs w:val="18"/>
        </w:rPr>
      </w:pPr>
      <w:r w:rsidRPr="000253C5">
        <w:rPr>
          <w:rFonts w:ascii="Arial" w:hAnsi="Arial" w:cs="Arial"/>
          <w:sz w:val="18"/>
          <w:szCs w:val="18"/>
        </w:rPr>
        <w:t xml:space="preserve">следования транспортных средств, осуществляющих перевозки пассажиров и багажа на муниципальных маршрутах регулярных перевозок в </w:t>
      </w:r>
      <w:r w:rsidRPr="000253C5">
        <w:rPr>
          <w:rFonts w:ascii="Arial" w:hAnsi="Arial" w:cs="Arial"/>
          <w:sz w:val="18"/>
          <w:szCs w:val="18"/>
        </w:rPr>
        <w:t>муниципальном образовании «Город Астрахань», при закрытии движения автотранспорта 16.04.2017 с 12:00 до окончания прохождения колонны Крестного Хода</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 xml:space="preserve">Маршруты №№ 4с, 26с, 43с. При движении автобусов в прямом направлении: ул. Адмиралтейская,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w:t>
      </w:r>
      <w:r w:rsidRPr="000253C5">
        <w:rPr>
          <w:rFonts w:ascii="Arial" w:hAnsi="Arial" w:cs="Arial"/>
          <w:sz w:val="18"/>
          <w:szCs w:val="18"/>
        </w:rPr>
        <w:t xml:space="preserve"> ул. Коммунистическая... далее по утвержденному 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При движении автобусов в обратном направлении: ул. Коммунистическая, ул. Свердлова, ул. Адмиралтейская... далее по утвержденному 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Маршруты №№9с, 22р. При движении автобусов в прямом направл</w:t>
      </w:r>
      <w:r w:rsidRPr="000253C5">
        <w:rPr>
          <w:rFonts w:ascii="Arial" w:hAnsi="Arial" w:cs="Arial"/>
          <w:sz w:val="18"/>
          <w:szCs w:val="18"/>
        </w:rPr>
        <w:t>ении: ул. Кирова, ул. Наб. 1 Мая (нечет</w:t>
      </w:r>
      <w:r w:rsidRPr="000253C5">
        <w:rPr>
          <w:rFonts w:ascii="Arial" w:hAnsi="Arial" w:cs="Arial"/>
          <w:sz w:val="18"/>
          <w:szCs w:val="18"/>
        </w:rPr>
        <w:t xml:space="preserve">), ул. Адмиралтейская, разворот на пересечении пл. Октябрьской/ ул. </w:t>
      </w:r>
      <w:proofErr w:type="spellStart"/>
      <w:r w:rsidRPr="000253C5">
        <w:rPr>
          <w:rFonts w:ascii="Arial" w:hAnsi="Arial" w:cs="Arial"/>
          <w:sz w:val="18"/>
          <w:szCs w:val="18"/>
        </w:rPr>
        <w:t>Эспланадной</w:t>
      </w:r>
      <w:proofErr w:type="spellEnd"/>
      <w:r w:rsidRPr="000253C5">
        <w:rPr>
          <w:rFonts w:ascii="Arial" w:hAnsi="Arial" w:cs="Arial"/>
          <w:sz w:val="18"/>
          <w:szCs w:val="18"/>
        </w:rPr>
        <w:t>.</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 xml:space="preserve">При движении автобусов в обратном направлении: ул. Адмиралтейская, ул. Наб. 1 Мая (чет.), ул. Кирова... далее по утвержденному </w:t>
      </w:r>
      <w:r w:rsidRPr="000253C5">
        <w:rPr>
          <w:rFonts w:ascii="Arial" w:hAnsi="Arial" w:cs="Arial"/>
          <w:sz w:val="18"/>
          <w:szCs w:val="18"/>
        </w:rPr>
        <w:t>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Маршрут №30с. При движении автобусов в прямом направлении: ул. Свердлова, ул. Адмиралтейская, ул. Фиолетова, ул. Дантона.</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При движении автобусов в обратном направлении: по утвержденному 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Маршрут №13с. При движении автобусов в прямом напр</w:t>
      </w:r>
      <w:r w:rsidRPr="000253C5">
        <w:rPr>
          <w:rFonts w:ascii="Arial" w:hAnsi="Arial" w:cs="Arial"/>
          <w:sz w:val="18"/>
          <w:szCs w:val="18"/>
        </w:rPr>
        <w:t xml:space="preserve">авлении: ул. Кирова, ул. Наб. 1 Мая (нечет.), ул. Адмиралтейская,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ул. Коммунистическая ... далее по утвержденному 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 xml:space="preserve">При движении автобусов в обратном направлении: ул. Коммунистическая, ул. Свердлова, ул. Адмиралтейская, ул. Наб. 1 </w:t>
      </w:r>
      <w:r w:rsidRPr="000253C5">
        <w:rPr>
          <w:rFonts w:ascii="Arial" w:hAnsi="Arial" w:cs="Arial"/>
          <w:sz w:val="18"/>
          <w:szCs w:val="18"/>
        </w:rPr>
        <w:t>Мая (чет.), ул. Кирова... далее по утвержденному маршруту.</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 xml:space="preserve">Маршруты №№33с, </w:t>
      </w:r>
      <w:proofErr w:type="spellStart"/>
      <w:r w:rsidRPr="000253C5">
        <w:rPr>
          <w:rFonts w:ascii="Arial" w:hAnsi="Arial" w:cs="Arial"/>
          <w:sz w:val="18"/>
          <w:szCs w:val="18"/>
        </w:rPr>
        <w:t>ЗЗск</w:t>
      </w:r>
      <w:proofErr w:type="spellEnd"/>
      <w:r w:rsidRPr="000253C5">
        <w:rPr>
          <w:rFonts w:ascii="Arial" w:hAnsi="Arial" w:cs="Arial"/>
          <w:sz w:val="18"/>
          <w:szCs w:val="18"/>
        </w:rPr>
        <w:t xml:space="preserve">. При движении автобусов в прямом направлении: ул. </w:t>
      </w:r>
      <w:proofErr w:type="spellStart"/>
      <w:r w:rsidRPr="000253C5">
        <w:rPr>
          <w:rFonts w:ascii="Arial" w:hAnsi="Arial" w:cs="Arial"/>
          <w:sz w:val="18"/>
          <w:szCs w:val="18"/>
        </w:rPr>
        <w:t>Чалобяна</w:t>
      </w:r>
      <w:proofErr w:type="spellEnd"/>
      <w:r w:rsidRPr="000253C5">
        <w:rPr>
          <w:rFonts w:ascii="Arial" w:hAnsi="Arial" w:cs="Arial"/>
          <w:sz w:val="18"/>
          <w:szCs w:val="18"/>
        </w:rPr>
        <w:t>, ул. Победы, ул. Наб. 1 Мая (нечет.), ул. Адмиралтейская.</w:t>
      </w:r>
    </w:p>
    <w:p w:rsidR="0008335E" w:rsidRPr="000253C5" w:rsidRDefault="00D47DFF" w:rsidP="000253C5">
      <w:pPr>
        <w:pStyle w:val="1"/>
        <w:shd w:val="clear" w:color="auto" w:fill="auto"/>
        <w:spacing w:after="0" w:line="240" w:lineRule="auto"/>
        <w:ind w:right="20" w:firstLine="227"/>
        <w:contextualSpacing/>
        <w:jc w:val="both"/>
        <w:rPr>
          <w:rFonts w:ascii="Arial" w:hAnsi="Arial" w:cs="Arial"/>
          <w:sz w:val="18"/>
          <w:szCs w:val="18"/>
        </w:rPr>
      </w:pPr>
      <w:r w:rsidRPr="000253C5">
        <w:rPr>
          <w:rFonts w:ascii="Arial" w:hAnsi="Arial" w:cs="Arial"/>
          <w:sz w:val="18"/>
          <w:szCs w:val="18"/>
        </w:rPr>
        <w:t xml:space="preserve">При движении автобусов в обратном направлении: ул. </w:t>
      </w:r>
      <w:proofErr w:type="spellStart"/>
      <w:r w:rsidRPr="000253C5">
        <w:rPr>
          <w:rFonts w:ascii="Arial" w:hAnsi="Arial" w:cs="Arial"/>
          <w:sz w:val="18"/>
          <w:szCs w:val="18"/>
        </w:rPr>
        <w:t>Эспланад</w:t>
      </w:r>
      <w:r w:rsidRPr="000253C5">
        <w:rPr>
          <w:rFonts w:ascii="Arial" w:hAnsi="Arial" w:cs="Arial"/>
          <w:sz w:val="18"/>
          <w:szCs w:val="18"/>
        </w:rPr>
        <w:t>ная</w:t>
      </w:r>
      <w:proofErr w:type="spellEnd"/>
      <w:r w:rsidRPr="000253C5">
        <w:rPr>
          <w:rFonts w:ascii="Arial" w:hAnsi="Arial" w:cs="Arial"/>
          <w:sz w:val="18"/>
          <w:szCs w:val="18"/>
        </w:rPr>
        <w:t>, ул. Коммунистическая, ул. Свердлова, ул. Победы... далее по утвержденному маршруту.</w:t>
      </w:r>
    </w:p>
    <w:p w:rsidR="0008335E" w:rsidRPr="000253C5" w:rsidRDefault="00D47DFF" w:rsidP="000253C5">
      <w:pPr>
        <w:pStyle w:val="1"/>
        <w:shd w:val="clear" w:color="auto" w:fill="auto"/>
        <w:spacing w:after="0" w:line="240" w:lineRule="auto"/>
        <w:ind w:firstLine="227"/>
        <w:contextualSpacing/>
        <w:jc w:val="both"/>
        <w:rPr>
          <w:rFonts w:ascii="Arial" w:hAnsi="Arial" w:cs="Arial"/>
          <w:sz w:val="18"/>
          <w:szCs w:val="18"/>
        </w:rPr>
      </w:pPr>
      <w:r w:rsidRPr="000253C5">
        <w:rPr>
          <w:rFonts w:ascii="Arial" w:hAnsi="Arial" w:cs="Arial"/>
          <w:sz w:val="18"/>
          <w:szCs w:val="18"/>
        </w:rPr>
        <w:t xml:space="preserve">Маршрут №47с. При движении автобусов в прямом направлении: ул. Кирова, ул. Наб. 1 Мая (нечет.), ул. Адмиралтейская,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ул. Коммунистическая, ул. Свердло</w:t>
      </w:r>
      <w:r w:rsidRPr="000253C5">
        <w:rPr>
          <w:rFonts w:ascii="Arial" w:hAnsi="Arial" w:cs="Arial"/>
          <w:sz w:val="18"/>
          <w:szCs w:val="18"/>
        </w:rPr>
        <w:t>ва, ул. Победы, ул. 3-я Интернациональная... далее по утвержденному маршруту.</w:t>
      </w:r>
    </w:p>
    <w:p w:rsidR="0008335E" w:rsidRPr="000253C5" w:rsidRDefault="00D47DFF" w:rsidP="000253C5">
      <w:pPr>
        <w:pStyle w:val="1"/>
        <w:shd w:val="clear" w:color="auto" w:fill="auto"/>
        <w:spacing w:after="0" w:line="240" w:lineRule="auto"/>
        <w:ind w:firstLine="227"/>
        <w:contextualSpacing/>
        <w:jc w:val="both"/>
        <w:rPr>
          <w:rFonts w:ascii="Arial" w:hAnsi="Arial" w:cs="Arial"/>
          <w:sz w:val="18"/>
          <w:szCs w:val="18"/>
        </w:rPr>
      </w:pPr>
      <w:r w:rsidRPr="000253C5">
        <w:rPr>
          <w:rFonts w:ascii="Arial" w:hAnsi="Arial" w:cs="Arial"/>
          <w:sz w:val="18"/>
          <w:szCs w:val="18"/>
        </w:rPr>
        <w:t xml:space="preserve">При движении автобусов в обратном направлении: ул. </w:t>
      </w:r>
      <w:proofErr w:type="spellStart"/>
      <w:r w:rsidRPr="000253C5">
        <w:rPr>
          <w:rFonts w:ascii="Arial" w:hAnsi="Arial" w:cs="Arial"/>
          <w:sz w:val="18"/>
          <w:szCs w:val="18"/>
        </w:rPr>
        <w:t>Чалобяна</w:t>
      </w:r>
      <w:proofErr w:type="spellEnd"/>
      <w:r w:rsidRPr="000253C5">
        <w:rPr>
          <w:rFonts w:ascii="Arial" w:hAnsi="Arial" w:cs="Arial"/>
          <w:sz w:val="18"/>
          <w:szCs w:val="18"/>
        </w:rPr>
        <w:t>, ул. Калинина, ул. Свердлова, ул. Адмиралтейская, ул. Наб. 1 Мая (чет.), ул. Кирова... далее по утвержденному маршруту</w:t>
      </w:r>
      <w:r w:rsidRPr="000253C5">
        <w:rPr>
          <w:rFonts w:ascii="Arial" w:hAnsi="Arial" w:cs="Arial"/>
          <w:sz w:val="18"/>
          <w:szCs w:val="18"/>
        </w:rPr>
        <w:t>.</w:t>
      </w:r>
    </w:p>
    <w:p w:rsidR="0008335E" w:rsidRPr="000253C5" w:rsidRDefault="00D47DFF" w:rsidP="000253C5">
      <w:pPr>
        <w:pStyle w:val="1"/>
        <w:shd w:val="clear" w:color="auto" w:fill="auto"/>
        <w:tabs>
          <w:tab w:val="left" w:pos="1810"/>
          <w:tab w:val="left" w:pos="2588"/>
          <w:tab w:val="left" w:pos="3234"/>
          <w:tab w:val="center" w:pos="5144"/>
          <w:tab w:val="left" w:pos="5888"/>
          <w:tab w:val="right" w:pos="7182"/>
          <w:tab w:val="right" w:pos="8864"/>
          <w:tab w:val="right" w:pos="9318"/>
        </w:tabs>
        <w:spacing w:after="0" w:line="240" w:lineRule="auto"/>
        <w:ind w:firstLine="227"/>
        <w:contextualSpacing/>
        <w:jc w:val="both"/>
        <w:rPr>
          <w:rFonts w:ascii="Arial" w:hAnsi="Arial" w:cs="Arial"/>
          <w:sz w:val="18"/>
          <w:szCs w:val="18"/>
        </w:rPr>
      </w:pPr>
      <w:r w:rsidRPr="000253C5">
        <w:rPr>
          <w:rFonts w:ascii="Arial" w:hAnsi="Arial" w:cs="Arial"/>
          <w:sz w:val="18"/>
          <w:szCs w:val="18"/>
        </w:rPr>
        <w:t>Маршрут</w:t>
      </w:r>
      <w:r w:rsidRPr="000253C5">
        <w:rPr>
          <w:rFonts w:ascii="Arial" w:hAnsi="Arial" w:cs="Arial"/>
          <w:sz w:val="18"/>
          <w:szCs w:val="18"/>
        </w:rPr>
        <w:tab/>
        <w:t>№52с.</w:t>
      </w:r>
      <w:r w:rsidRPr="000253C5">
        <w:rPr>
          <w:rFonts w:ascii="Arial" w:hAnsi="Arial" w:cs="Arial"/>
          <w:sz w:val="18"/>
          <w:szCs w:val="18"/>
        </w:rPr>
        <w:tab/>
        <w:t>При</w:t>
      </w:r>
      <w:r w:rsidRPr="000253C5">
        <w:rPr>
          <w:rFonts w:ascii="Arial" w:hAnsi="Arial" w:cs="Arial"/>
          <w:sz w:val="18"/>
          <w:szCs w:val="18"/>
        </w:rPr>
        <w:tab/>
        <w:t>движении</w:t>
      </w:r>
      <w:r w:rsidRPr="000253C5">
        <w:rPr>
          <w:rFonts w:ascii="Arial" w:hAnsi="Arial" w:cs="Arial"/>
          <w:sz w:val="18"/>
          <w:szCs w:val="18"/>
        </w:rPr>
        <w:tab/>
        <w:t>автобусов</w:t>
      </w:r>
      <w:r w:rsidRPr="000253C5">
        <w:rPr>
          <w:rFonts w:ascii="Arial" w:hAnsi="Arial" w:cs="Arial"/>
          <w:sz w:val="18"/>
          <w:szCs w:val="18"/>
        </w:rPr>
        <w:tab/>
        <w:t>в</w:t>
      </w:r>
      <w:r w:rsidRPr="000253C5">
        <w:rPr>
          <w:rFonts w:ascii="Arial" w:hAnsi="Arial" w:cs="Arial"/>
          <w:sz w:val="18"/>
          <w:szCs w:val="18"/>
        </w:rPr>
        <w:tab/>
        <w:t>прямом</w:t>
      </w:r>
      <w:r w:rsidRPr="000253C5">
        <w:rPr>
          <w:rFonts w:ascii="Arial" w:hAnsi="Arial" w:cs="Arial"/>
          <w:sz w:val="18"/>
          <w:szCs w:val="18"/>
        </w:rPr>
        <w:tab/>
        <w:t>направлении:</w:t>
      </w:r>
      <w:r w:rsidR="000253C5">
        <w:rPr>
          <w:rFonts w:ascii="Arial" w:hAnsi="Arial" w:cs="Arial"/>
          <w:sz w:val="18"/>
          <w:szCs w:val="18"/>
        </w:rPr>
        <w:t xml:space="preserve"> </w:t>
      </w:r>
      <w:r w:rsidRPr="000253C5">
        <w:rPr>
          <w:rFonts w:ascii="Arial" w:hAnsi="Arial" w:cs="Arial"/>
          <w:sz w:val="18"/>
          <w:szCs w:val="18"/>
        </w:rPr>
        <w:t>по</w:t>
      </w:r>
    </w:p>
    <w:p w:rsidR="0008335E" w:rsidRPr="000253C5" w:rsidRDefault="00D47DFF" w:rsidP="000253C5">
      <w:pPr>
        <w:pStyle w:val="1"/>
        <w:shd w:val="clear" w:color="auto" w:fill="auto"/>
        <w:spacing w:after="0" w:line="240" w:lineRule="auto"/>
        <w:ind w:firstLine="227"/>
        <w:contextualSpacing/>
        <w:rPr>
          <w:rFonts w:ascii="Arial" w:hAnsi="Arial" w:cs="Arial"/>
          <w:sz w:val="18"/>
          <w:szCs w:val="18"/>
        </w:rPr>
      </w:pPr>
      <w:r w:rsidRPr="000253C5">
        <w:rPr>
          <w:rFonts w:ascii="Arial" w:hAnsi="Arial" w:cs="Arial"/>
          <w:sz w:val="18"/>
          <w:szCs w:val="18"/>
        </w:rPr>
        <w:t>утвержденному маршруту.</w:t>
      </w:r>
    </w:p>
    <w:p w:rsidR="0008335E" w:rsidRPr="000253C5" w:rsidRDefault="00D47DFF" w:rsidP="000253C5">
      <w:pPr>
        <w:pStyle w:val="1"/>
        <w:shd w:val="clear" w:color="auto" w:fill="auto"/>
        <w:tabs>
          <w:tab w:val="left" w:pos="1810"/>
        </w:tabs>
        <w:spacing w:after="0" w:line="240" w:lineRule="auto"/>
        <w:ind w:firstLine="227"/>
        <w:contextualSpacing/>
        <w:jc w:val="both"/>
        <w:rPr>
          <w:rFonts w:ascii="Arial" w:hAnsi="Arial" w:cs="Arial"/>
          <w:sz w:val="18"/>
          <w:szCs w:val="18"/>
        </w:rPr>
      </w:pPr>
      <w:r w:rsidRPr="000253C5">
        <w:rPr>
          <w:rFonts w:ascii="Arial" w:hAnsi="Arial" w:cs="Arial"/>
          <w:sz w:val="18"/>
          <w:szCs w:val="18"/>
        </w:rPr>
        <w:t>При движении автобусов в обратном направлении: ул. К</w:t>
      </w:r>
      <w:r w:rsidR="000253C5">
        <w:rPr>
          <w:rFonts w:ascii="Arial" w:hAnsi="Arial" w:cs="Arial"/>
          <w:sz w:val="18"/>
          <w:szCs w:val="18"/>
        </w:rPr>
        <w:t xml:space="preserve">оммунистическая, ул. Свердлова, </w:t>
      </w:r>
      <w:r w:rsidRPr="000253C5">
        <w:rPr>
          <w:rFonts w:ascii="Arial" w:hAnsi="Arial" w:cs="Arial"/>
          <w:sz w:val="18"/>
          <w:szCs w:val="18"/>
        </w:rPr>
        <w:t>ул. Адмиралтейская, ... далее по утвержденному маршруту.</w:t>
      </w:r>
    </w:p>
    <w:p w:rsidR="0008335E" w:rsidRPr="000253C5" w:rsidRDefault="00D47DFF" w:rsidP="000253C5">
      <w:pPr>
        <w:pStyle w:val="1"/>
        <w:shd w:val="clear" w:color="auto" w:fill="auto"/>
        <w:tabs>
          <w:tab w:val="left" w:pos="1810"/>
          <w:tab w:val="left" w:pos="2588"/>
          <w:tab w:val="left" w:pos="3234"/>
          <w:tab w:val="center" w:pos="5144"/>
          <w:tab w:val="left" w:pos="5888"/>
          <w:tab w:val="right" w:pos="7182"/>
          <w:tab w:val="right" w:pos="8864"/>
          <w:tab w:val="right" w:pos="9318"/>
        </w:tabs>
        <w:spacing w:after="0" w:line="240" w:lineRule="auto"/>
        <w:ind w:firstLine="227"/>
        <w:contextualSpacing/>
        <w:jc w:val="both"/>
        <w:rPr>
          <w:rFonts w:ascii="Arial" w:hAnsi="Arial" w:cs="Arial"/>
          <w:sz w:val="18"/>
          <w:szCs w:val="18"/>
        </w:rPr>
      </w:pPr>
      <w:r w:rsidRPr="000253C5">
        <w:rPr>
          <w:rFonts w:ascii="Arial" w:hAnsi="Arial" w:cs="Arial"/>
          <w:sz w:val="18"/>
          <w:szCs w:val="18"/>
        </w:rPr>
        <w:t>Маршрут</w:t>
      </w:r>
      <w:r w:rsidRPr="000253C5">
        <w:rPr>
          <w:rFonts w:ascii="Arial" w:hAnsi="Arial" w:cs="Arial"/>
          <w:sz w:val="18"/>
          <w:szCs w:val="18"/>
        </w:rPr>
        <w:tab/>
        <w:t>№46с.</w:t>
      </w:r>
      <w:r w:rsidRPr="000253C5">
        <w:rPr>
          <w:rFonts w:ascii="Arial" w:hAnsi="Arial" w:cs="Arial"/>
          <w:sz w:val="18"/>
          <w:szCs w:val="18"/>
        </w:rPr>
        <w:tab/>
        <w:t>При</w:t>
      </w:r>
      <w:r w:rsidRPr="000253C5">
        <w:rPr>
          <w:rFonts w:ascii="Arial" w:hAnsi="Arial" w:cs="Arial"/>
          <w:sz w:val="18"/>
          <w:szCs w:val="18"/>
        </w:rPr>
        <w:tab/>
        <w:t>движении</w:t>
      </w:r>
      <w:r w:rsidRPr="000253C5">
        <w:rPr>
          <w:rFonts w:ascii="Arial" w:hAnsi="Arial" w:cs="Arial"/>
          <w:sz w:val="18"/>
          <w:szCs w:val="18"/>
        </w:rPr>
        <w:tab/>
      </w:r>
      <w:r w:rsidR="000253C5">
        <w:rPr>
          <w:rFonts w:ascii="Arial" w:hAnsi="Arial" w:cs="Arial"/>
          <w:sz w:val="18"/>
          <w:szCs w:val="18"/>
        </w:rPr>
        <w:t>автобусов</w:t>
      </w:r>
      <w:r w:rsidR="000253C5">
        <w:rPr>
          <w:rFonts w:ascii="Arial" w:hAnsi="Arial" w:cs="Arial"/>
          <w:sz w:val="18"/>
          <w:szCs w:val="18"/>
        </w:rPr>
        <w:tab/>
        <w:t>в</w:t>
      </w:r>
      <w:r w:rsidR="000253C5">
        <w:rPr>
          <w:rFonts w:ascii="Arial" w:hAnsi="Arial" w:cs="Arial"/>
          <w:sz w:val="18"/>
          <w:szCs w:val="18"/>
        </w:rPr>
        <w:tab/>
        <w:t>прямом</w:t>
      </w:r>
      <w:r w:rsidR="000253C5">
        <w:rPr>
          <w:rFonts w:ascii="Arial" w:hAnsi="Arial" w:cs="Arial"/>
          <w:sz w:val="18"/>
          <w:szCs w:val="18"/>
        </w:rPr>
        <w:tab/>
        <w:t xml:space="preserve">направлении: </w:t>
      </w:r>
      <w:r w:rsidRPr="000253C5">
        <w:rPr>
          <w:rFonts w:ascii="Arial" w:hAnsi="Arial" w:cs="Arial"/>
          <w:sz w:val="18"/>
          <w:szCs w:val="18"/>
        </w:rPr>
        <w:t>по</w:t>
      </w:r>
    </w:p>
    <w:p w:rsidR="0008335E" w:rsidRPr="000253C5" w:rsidRDefault="00D47DFF" w:rsidP="000253C5">
      <w:pPr>
        <w:pStyle w:val="1"/>
        <w:shd w:val="clear" w:color="auto" w:fill="auto"/>
        <w:spacing w:after="0" w:line="240" w:lineRule="auto"/>
        <w:ind w:firstLine="227"/>
        <w:contextualSpacing/>
        <w:rPr>
          <w:rFonts w:ascii="Arial" w:hAnsi="Arial" w:cs="Arial"/>
          <w:sz w:val="18"/>
          <w:szCs w:val="18"/>
        </w:rPr>
      </w:pPr>
      <w:r w:rsidRPr="000253C5">
        <w:rPr>
          <w:rFonts w:ascii="Arial" w:hAnsi="Arial" w:cs="Arial"/>
          <w:sz w:val="18"/>
          <w:szCs w:val="18"/>
        </w:rPr>
        <w:t>утвержденному маршруту.</w:t>
      </w:r>
    </w:p>
    <w:p w:rsidR="0008335E" w:rsidRPr="000253C5" w:rsidRDefault="00D47DFF" w:rsidP="000253C5">
      <w:pPr>
        <w:pStyle w:val="1"/>
        <w:shd w:val="clear" w:color="auto" w:fill="auto"/>
        <w:spacing w:after="0" w:line="240" w:lineRule="auto"/>
        <w:ind w:firstLine="227"/>
        <w:contextualSpacing/>
        <w:jc w:val="both"/>
        <w:rPr>
          <w:rFonts w:ascii="Arial" w:hAnsi="Arial" w:cs="Arial"/>
          <w:sz w:val="18"/>
          <w:szCs w:val="18"/>
        </w:rPr>
      </w:pPr>
      <w:r w:rsidRPr="000253C5">
        <w:rPr>
          <w:rFonts w:ascii="Arial" w:hAnsi="Arial" w:cs="Arial"/>
          <w:sz w:val="18"/>
          <w:szCs w:val="18"/>
        </w:rPr>
        <w:t>При движении автобусов в обратном направлении: ул. Коммунистическая, ул. Свердлова, ул. Адмиралтейская, ул. Наб. 1 Мая (чет.), ул. Кирова... далее по утвержденному маршруту.</w:t>
      </w:r>
    </w:p>
    <w:p w:rsidR="0008335E" w:rsidRPr="000253C5" w:rsidRDefault="00D47DFF" w:rsidP="000253C5">
      <w:pPr>
        <w:pStyle w:val="1"/>
        <w:shd w:val="clear" w:color="auto" w:fill="auto"/>
        <w:tabs>
          <w:tab w:val="left" w:pos="1810"/>
          <w:tab w:val="left" w:pos="2588"/>
          <w:tab w:val="left" w:pos="3234"/>
          <w:tab w:val="center" w:pos="5144"/>
          <w:tab w:val="left" w:pos="5888"/>
          <w:tab w:val="right" w:pos="7182"/>
          <w:tab w:val="right" w:pos="8864"/>
          <w:tab w:val="right" w:pos="9318"/>
        </w:tabs>
        <w:spacing w:after="0" w:line="240" w:lineRule="auto"/>
        <w:ind w:firstLine="227"/>
        <w:contextualSpacing/>
        <w:jc w:val="both"/>
        <w:rPr>
          <w:rFonts w:ascii="Arial" w:hAnsi="Arial" w:cs="Arial"/>
          <w:sz w:val="18"/>
          <w:szCs w:val="18"/>
        </w:rPr>
      </w:pPr>
      <w:r w:rsidRPr="000253C5">
        <w:rPr>
          <w:rFonts w:ascii="Arial" w:hAnsi="Arial" w:cs="Arial"/>
          <w:sz w:val="18"/>
          <w:szCs w:val="18"/>
        </w:rPr>
        <w:t>Маршрут</w:t>
      </w:r>
      <w:r w:rsidRPr="000253C5">
        <w:rPr>
          <w:rFonts w:ascii="Arial" w:hAnsi="Arial" w:cs="Arial"/>
          <w:sz w:val="18"/>
          <w:szCs w:val="18"/>
        </w:rPr>
        <w:tab/>
        <w:t>№86с.</w:t>
      </w:r>
      <w:r w:rsidRPr="000253C5">
        <w:rPr>
          <w:rFonts w:ascii="Arial" w:hAnsi="Arial" w:cs="Arial"/>
          <w:sz w:val="18"/>
          <w:szCs w:val="18"/>
        </w:rPr>
        <w:tab/>
        <w:t>При</w:t>
      </w:r>
      <w:r w:rsidRPr="000253C5">
        <w:rPr>
          <w:rFonts w:ascii="Arial" w:hAnsi="Arial" w:cs="Arial"/>
          <w:sz w:val="18"/>
          <w:szCs w:val="18"/>
        </w:rPr>
        <w:tab/>
        <w:t>движе</w:t>
      </w:r>
      <w:r w:rsidRPr="000253C5">
        <w:rPr>
          <w:rFonts w:ascii="Arial" w:hAnsi="Arial" w:cs="Arial"/>
          <w:sz w:val="18"/>
          <w:szCs w:val="18"/>
        </w:rPr>
        <w:t>нии</w:t>
      </w:r>
      <w:r w:rsidRPr="000253C5">
        <w:rPr>
          <w:rFonts w:ascii="Arial" w:hAnsi="Arial" w:cs="Arial"/>
          <w:sz w:val="18"/>
          <w:szCs w:val="18"/>
        </w:rPr>
        <w:tab/>
        <w:t>автобусов</w:t>
      </w:r>
      <w:r w:rsidRPr="000253C5">
        <w:rPr>
          <w:rFonts w:ascii="Arial" w:hAnsi="Arial" w:cs="Arial"/>
          <w:sz w:val="18"/>
          <w:szCs w:val="18"/>
        </w:rPr>
        <w:tab/>
        <w:t>в</w:t>
      </w:r>
      <w:r w:rsidRPr="000253C5">
        <w:rPr>
          <w:rFonts w:ascii="Arial" w:hAnsi="Arial" w:cs="Arial"/>
          <w:sz w:val="18"/>
          <w:szCs w:val="18"/>
        </w:rPr>
        <w:tab/>
        <w:t>прямом</w:t>
      </w:r>
      <w:r w:rsidRPr="000253C5">
        <w:rPr>
          <w:rFonts w:ascii="Arial" w:hAnsi="Arial" w:cs="Arial"/>
          <w:sz w:val="18"/>
          <w:szCs w:val="18"/>
        </w:rPr>
        <w:tab/>
        <w:t>направлении:</w:t>
      </w:r>
      <w:r w:rsidR="000253C5">
        <w:rPr>
          <w:rFonts w:ascii="Arial" w:hAnsi="Arial" w:cs="Arial"/>
          <w:sz w:val="18"/>
          <w:szCs w:val="18"/>
        </w:rPr>
        <w:t xml:space="preserve"> </w:t>
      </w:r>
      <w:r w:rsidRPr="000253C5">
        <w:rPr>
          <w:rFonts w:ascii="Arial" w:hAnsi="Arial" w:cs="Arial"/>
          <w:sz w:val="18"/>
          <w:szCs w:val="18"/>
        </w:rPr>
        <w:t>по</w:t>
      </w:r>
    </w:p>
    <w:p w:rsidR="0008335E" w:rsidRPr="000253C5" w:rsidRDefault="00D47DFF" w:rsidP="000253C5">
      <w:pPr>
        <w:pStyle w:val="1"/>
        <w:shd w:val="clear" w:color="auto" w:fill="auto"/>
        <w:spacing w:after="0" w:line="240" w:lineRule="auto"/>
        <w:ind w:firstLine="227"/>
        <w:contextualSpacing/>
        <w:rPr>
          <w:rFonts w:ascii="Arial" w:hAnsi="Arial" w:cs="Arial"/>
          <w:sz w:val="18"/>
          <w:szCs w:val="18"/>
        </w:rPr>
      </w:pPr>
      <w:r w:rsidRPr="000253C5">
        <w:rPr>
          <w:rFonts w:ascii="Arial" w:hAnsi="Arial" w:cs="Arial"/>
          <w:sz w:val="18"/>
          <w:szCs w:val="18"/>
        </w:rPr>
        <w:t>утвержденному маршруту.</w:t>
      </w:r>
    </w:p>
    <w:p w:rsidR="0008335E" w:rsidRPr="000253C5" w:rsidRDefault="00D47DFF" w:rsidP="000253C5">
      <w:pPr>
        <w:pStyle w:val="1"/>
        <w:shd w:val="clear" w:color="auto" w:fill="auto"/>
        <w:spacing w:after="0" w:line="240" w:lineRule="auto"/>
        <w:ind w:firstLine="227"/>
        <w:contextualSpacing/>
        <w:jc w:val="both"/>
        <w:rPr>
          <w:sz w:val="18"/>
          <w:szCs w:val="18"/>
        </w:rPr>
      </w:pPr>
      <w:r w:rsidRPr="000253C5">
        <w:rPr>
          <w:rFonts w:ascii="Arial" w:hAnsi="Arial" w:cs="Arial"/>
          <w:sz w:val="18"/>
          <w:szCs w:val="18"/>
        </w:rPr>
        <w:t xml:space="preserve">При движении автобусов в обратном направлении: ул. Адмиралтейская, ул. </w:t>
      </w:r>
      <w:proofErr w:type="spellStart"/>
      <w:r w:rsidRPr="000253C5">
        <w:rPr>
          <w:rFonts w:ascii="Arial" w:hAnsi="Arial" w:cs="Arial"/>
          <w:sz w:val="18"/>
          <w:szCs w:val="18"/>
        </w:rPr>
        <w:t>Эспланадная</w:t>
      </w:r>
      <w:proofErr w:type="spellEnd"/>
      <w:r w:rsidRPr="000253C5">
        <w:rPr>
          <w:rFonts w:ascii="Arial" w:hAnsi="Arial" w:cs="Arial"/>
          <w:sz w:val="18"/>
          <w:szCs w:val="18"/>
        </w:rPr>
        <w:t xml:space="preserve">, ул. Коммунистическая, ул. Свердлова, ул. Победы, ул. 3-я Интернациональная... далее по утвержденному </w:t>
      </w:r>
      <w:r w:rsidRPr="000253C5">
        <w:rPr>
          <w:rFonts w:ascii="Arial" w:hAnsi="Arial" w:cs="Arial"/>
          <w:sz w:val="18"/>
          <w:szCs w:val="18"/>
        </w:rPr>
        <w:t>маршруту.</w:t>
      </w:r>
    </w:p>
    <w:p w:rsidR="0008335E" w:rsidRPr="000253C5" w:rsidRDefault="00D47DFF" w:rsidP="000253C5">
      <w:pPr>
        <w:pStyle w:val="1"/>
        <w:shd w:val="clear" w:color="auto" w:fill="auto"/>
        <w:spacing w:after="0" w:line="240" w:lineRule="auto"/>
        <w:ind w:firstLine="227"/>
        <w:contextualSpacing/>
        <w:jc w:val="right"/>
        <w:rPr>
          <w:rFonts w:ascii="Arial" w:hAnsi="Arial" w:cs="Arial"/>
          <w:b/>
          <w:sz w:val="18"/>
          <w:szCs w:val="18"/>
        </w:rPr>
      </w:pPr>
      <w:r w:rsidRPr="000253C5">
        <w:rPr>
          <w:rFonts w:ascii="Arial" w:hAnsi="Arial" w:cs="Arial"/>
          <w:b/>
          <w:sz w:val="18"/>
          <w:szCs w:val="18"/>
        </w:rPr>
        <w:t>Начальник управления транспорта и пассажирских перевозок</w:t>
      </w:r>
      <w:r w:rsidR="000253C5" w:rsidRPr="000253C5">
        <w:rPr>
          <w:rFonts w:ascii="Arial" w:hAnsi="Arial" w:cs="Arial"/>
          <w:b/>
          <w:sz w:val="18"/>
          <w:szCs w:val="18"/>
        </w:rPr>
        <w:t xml:space="preserve"> В.А </w:t>
      </w:r>
      <w:proofErr w:type="spellStart"/>
      <w:r w:rsidR="000253C5" w:rsidRPr="000253C5">
        <w:rPr>
          <w:rFonts w:ascii="Arial" w:hAnsi="Arial" w:cs="Arial"/>
          <w:b/>
          <w:sz w:val="18"/>
          <w:szCs w:val="18"/>
        </w:rPr>
        <w:t>Савонин</w:t>
      </w:r>
      <w:proofErr w:type="spellEnd"/>
    </w:p>
    <w:sectPr w:rsidR="0008335E" w:rsidRPr="000253C5" w:rsidSect="000253C5">
      <w:type w:val="continuous"/>
      <w:pgSz w:w="11907"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FF" w:rsidRDefault="00D47DFF">
      <w:r>
        <w:separator/>
      </w:r>
    </w:p>
  </w:endnote>
  <w:endnote w:type="continuationSeparator" w:id="0">
    <w:p w:rsidR="00D47DFF" w:rsidRDefault="00D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FF" w:rsidRDefault="00D47DFF"/>
  </w:footnote>
  <w:footnote w:type="continuationSeparator" w:id="0">
    <w:p w:rsidR="00D47DFF" w:rsidRDefault="00D47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31B4F"/>
    <w:multiLevelType w:val="multilevel"/>
    <w:tmpl w:val="941209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5E"/>
    <w:rsid w:val="000253C5"/>
    <w:rsid w:val="0008335E"/>
    <w:rsid w:val="00D4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10A3C-2649-4FAB-8A9E-91CD934F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60"/>
      <w:sz w:val="29"/>
      <w:szCs w:val="29"/>
      <w:u w:val="none"/>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9"/>
      <w:szCs w:val="2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1pt150">
    <w:name w:val="Основной текст + Полужирный;Курсив;Интервал 1 pt;Масштаб 150%"/>
    <w:basedOn w:val="a4"/>
    <w:rPr>
      <w:rFonts w:ascii="Times New Roman" w:eastAsia="Times New Roman" w:hAnsi="Times New Roman" w:cs="Times New Roman"/>
      <w:b/>
      <w:bCs/>
      <w:i/>
      <w:iCs/>
      <w:smallCaps w:val="0"/>
      <w:strike w:val="0"/>
      <w:color w:val="000000"/>
      <w:spacing w:val="20"/>
      <w:w w:val="150"/>
      <w:position w:val="0"/>
      <w:sz w:val="26"/>
      <w:szCs w:val="26"/>
      <w:u w:val="single"/>
      <w:lang w:val="en-US"/>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
    <w:name w:val="Основной текст1"/>
    <w:basedOn w:val="a"/>
    <w:link w:val="a4"/>
    <w:pPr>
      <w:shd w:val="clear" w:color="auto" w:fill="FFFFFF"/>
      <w:spacing w:after="1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00" w:after="120" w:line="0" w:lineRule="atLeast"/>
    </w:pPr>
    <w:rPr>
      <w:rFonts w:ascii="Times New Roman" w:eastAsia="Times New Roman" w:hAnsi="Times New Roman" w:cs="Times New Roman"/>
      <w:b/>
      <w:bCs/>
      <w:spacing w:val="60"/>
      <w:sz w:val="29"/>
      <w:szCs w:val="29"/>
    </w:rPr>
  </w:style>
  <w:style w:type="paragraph" w:customStyle="1" w:styleId="11">
    <w:name w:val="Заголовок №1"/>
    <w:basedOn w:val="a"/>
    <w:link w:val="10"/>
    <w:pPr>
      <w:shd w:val="clear" w:color="auto" w:fill="FFFFFF"/>
      <w:spacing w:before="120" w:line="204" w:lineRule="exact"/>
      <w:ind w:firstLine="540"/>
      <w:jc w:val="both"/>
      <w:outlineLvl w:val="0"/>
    </w:pPr>
    <w:rPr>
      <w:rFonts w:ascii="Microsoft Sans Serif" w:eastAsia="Microsoft Sans Serif" w:hAnsi="Microsoft Sans Serif" w:cs="Microsoft Sans Serif"/>
      <w:sz w:val="29"/>
      <w:szCs w:val="29"/>
    </w:rPr>
  </w:style>
  <w:style w:type="paragraph" w:customStyle="1" w:styleId="30">
    <w:name w:val="Основной текст (3)"/>
    <w:basedOn w:val="a"/>
    <w:link w:val="3"/>
    <w:pPr>
      <w:shd w:val="clear" w:color="auto" w:fill="FFFFFF"/>
      <w:spacing w:after="1080" w:line="204" w:lineRule="exact"/>
      <w:ind w:firstLine="540"/>
      <w:jc w:val="both"/>
    </w:pPr>
    <w:rPr>
      <w:rFonts w:ascii="Times New Roman" w:eastAsia="Times New Roman" w:hAnsi="Times New Roman" w:cs="Times New Roman"/>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31">
    <w:name w:val="основной текст3"/>
    <w:basedOn w:val="a"/>
    <w:uiPriority w:val="99"/>
    <w:rsid w:val="000253C5"/>
    <w:pPr>
      <w:widowControl/>
      <w:autoSpaceDE w:val="0"/>
      <w:autoSpaceDN w:val="0"/>
      <w:adjustRightInd w:val="0"/>
      <w:spacing w:line="200" w:lineRule="atLeast"/>
      <w:jc w:val="center"/>
      <w:textAlignment w:val="center"/>
    </w:pPr>
    <w:rPr>
      <w:rFonts w:ascii="Cambria" w:eastAsia="Times New Roman" w:hAnsi="Cambria" w:cs="Cambria"/>
      <w:b/>
      <w:bCs/>
      <w:spacing w:val="4"/>
      <w:sz w:val="20"/>
      <w:szCs w:val="20"/>
      <w:lang w:eastAsia="en-US"/>
    </w:rPr>
  </w:style>
  <w:style w:type="paragraph" w:styleId="a8">
    <w:name w:val="header"/>
    <w:basedOn w:val="a"/>
    <w:link w:val="a9"/>
    <w:uiPriority w:val="99"/>
    <w:unhideWhenUsed/>
    <w:rsid w:val="000253C5"/>
    <w:pPr>
      <w:tabs>
        <w:tab w:val="center" w:pos="4677"/>
        <w:tab w:val="right" w:pos="9355"/>
      </w:tabs>
    </w:pPr>
  </w:style>
  <w:style w:type="character" w:customStyle="1" w:styleId="a9">
    <w:name w:val="Верхний колонтитул Знак"/>
    <w:basedOn w:val="a0"/>
    <w:link w:val="a8"/>
    <w:uiPriority w:val="99"/>
    <w:rsid w:val="000253C5"/>
    <w:rPr>
      <w:color w:val="000000"/>
    </w:rPr>
  </w:style>
  <w:style w:type="paragraph" w:styleId="aa">
    <w:name w:val="footer"/>
    <w:basedOn w:val="a"/>
    <w:link w:val="ab"/>
    <w:uiPriority w:val="99"/>
    <w:unhideWhenUsed/>
    <w:rsid w:val="000253C5"/>
    <w:pPr>
      <w:tabs>
        <w:tab w:val="center" w:pos="4677"/>
        <w:tab w:val="right" w:pos="9355"/>
      </w:tabs>
    </w:pPr>
  </w:style>
  <w:style w:type="character" w:customStyle="1" w:styleId="ab">
    <w:name w:val="Нижний колонтитул Знак"/>
    <w:basedOn w:val="a0"/>
    <w:link w:val="aa"/>
    <w:uiPriority w:val="99"/>
    <w:rsid w:val="000253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2017-04-13T10:47:00Z</dcterms:created>
  <dcterms:modified xsi:type="dcterms:W3CDTF">2017-04-13T10:53:00Z</dcterms:modified>
</cp:coreProperties>
</file>