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A38" w:rsidRPr="00471203" w:rsidRDefault="00F36A38" w:rsidP="00F36A3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12 декабря 2018 года № 5341-р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предоставлении разрешения на условно разрешенный вид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использования земельного участка по ул. </w:t>
      </w:r>
      <w:proofErr w:type="gram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Боевой</w:t>
      </w:r>
      <w:proofErr w:type="gramEnd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, 101в 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Советском районе г. Астрахани - склад»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Кашенцевой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С.А., действующей за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Талеуову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Б.С. по доверенности, удостоверенной нотариусом города Астрахани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Нуруллаевой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Э.Х., зарегистрированной в реестре за № 1-4642 от 12.12.2017, от 24.09.2018 № 05/18-5740-(0)-0, в соответствии со ст. 39 Градостроительного кодекса Российской Федерации, ст. 28 Федерального закона «Об об</w:t>
      </w:r>
      <w:bookmarkStart w:id="0" w:name="_GoBack"/>
      <w:bookmarkEnd w:id="0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 Предоставить разрешение на условно разрешенный вид использования земельного участка площадью 338 кв. м (кадастровый номер 30:12:000000:8628) по ул. Боевой, 101в в Советском районе г. Астрахани - склад. 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6A38" w:rsidRPr="00471203" w:rsidRDefault="00F36A38" w:rsidP="00F36A38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FEB"/>
    <w:rsid w:val="005722FC"/>
    <w:rsid w:val="00984FF0"/>
    <w:rsid w:val="00ED6FEB"/>
    <w:rsid w:val="00F3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A3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A3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2018-12-20T06:33:00Z</dcterms:created>
  <dcterms:modified xsi:type="dcterms:W3CDTF">2018-12-20T07:16:00Z</dcterms:modified>
</cp:coreProperties>
</file>